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A7" w:rsidRPr="00B475A9" w:rsidRDefault="00740542"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b/>
        </w:rPr>
      </w:pPr>
      <w:bookmarkStart w:id="0" w:name="_GoBack"/>
      <w:bookmarkEnd w:id="0"/>
      <w:r>
        <w:rPr>
          <w:rFonts w:ascii="Times New Roman" w:hAnsi="Times New Roman"/>
          <w:b/>
        </w:rPr>
        <w:t>&lt;</w:t>
      </w:r>
      <w:r>
        <w:rPr>
          <w:rFonts w:ascii="Times New Roman" w:hAnsi="Times New Roman"/>
          <w:b/>
          <w:highlight w:val="yellow"/>
        </w:rPr>
        <w:t>En-tête du pouvoir adjudicateur/de l’administration contractante</w:t>
      </w:r>
      <w:r>
        <w:rPr>
          <w:rFonts w:ascii="Times New Roman" w:hAnsi="Times New Roman"/>
          <w:b/>
        </w:rPr>
        <w:t xml:space="preserve">&gt; </w:t>
      </w:r>
    </w:p>
    <w:p w:rsidR="00773A61" w:rsidRPr="00423A24" w:rsidRDefault="00423A24"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jc w:val="left"/>
        <w:rPr>
          <w:rFonts w:ascii="Times New Roman" w:hAnsi="Times New Roman"/>
        </w:rPr>
      </w:pPr>
      <w:r>
        <w:rPr>
          <w:rFonts w:ascii="Times New Roman" w:hAnsi="Times New Roman"/>
        </w:rPr>
        <w:t>&lt;</w:t>
      </w:r>
      <w:r>
        <w:rPr>
          <w:rFonts w:ascii="Times New Roman" w:hAnsi="Times New Roman"/>
          <w:highlight w:val="yellow"/>
        </w:rPr>
        <w:t>Date</w:t>
      </w:r>
      <w:r>
        <w:rPr>
          <w:rFonts w:ascii="Times New Roman" w:hAnsi="Times New Roman"/>
        </w:rPr>
        <w:t>&gt;</w:t>
      </w:r>
    </w:p>
    <w:p w:rsidR="00773A61" w:rsidRPr="00B475A9" w:rsidRDefault="00773A61"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jc w:val="left"/>
        <w:rPr>
          <w:rFonts w:ascii="Times New Roman" w:hAnsi="Times New Roman"/>
          <w:highlight w:val="yellow"/>
        </w:rPr>
      </w:pPr>
    </w:p>
    <w:p w:rsidR="00773A61" w:rsidRPr="00C063F5" w:rsidRDefault="00423A24"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highlight w:val="yellow"/>
        </w:rPr>
      </w:pPr>
      <w:r>
        <w:rPr>
          <w:rFonts w:ascii="Times New Roman" w:hAnsi="Times New Roman"/>
        </w:rPr>
        <w:t>&lt;</w:t>
      </w:r>
      <w:r>
        <w:rPr>
          <w:rFonts w:ascii="Times New Roman" w:hAnsi="Times New Roman"/>
          <w:highlight w:val="yellow"/>
        </w:rPr>
        <w:t>Nom de la personne de contact</w:t>
      </w:r>
    </w:p>
    <w:p w:rsidR="00773A61" w:rsidRPr="00C063F5" w:rsidRDefault="00773A61"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highlight w:val="yellow"/>
        </w:rPr>
      </w:pPr>
      <w:r>
        <w:rPr>
          <w:rFonts w:ascii="Times New Roman" w:hAnsi="Times New Roman"/>
          <w:highlight w:val="yellow"/>
        </w:rPr>
        <w:t>Organisation</w:t>
      </w:r>
    </w:p>
    <w:p w:rsidR="00773A61" w:rsidRPr="00C063F5" w:rsidRDefault="00773A61"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highlight w:val="yellow"/>
        </w:rPr>
      </w:pPr>
      <w:r>
        <w:rPr>
          <w:rFonts w:ascii="Times New Roman" w:hAnsi="Times New Roman"/>
          <w:highlight w:val="yellow"/>
        </w:rPr>
        <w:t>Adresse</w:t>
      </w:r>
    </w:p>
    <w:p w:rsidR="00773A61" w:rsidRPr="00C063F5" w:rsidRDefault="00773A61"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highlight w:val="yellow"/>
        </w:rPr>
      </w:pPr>
      <w:r>
        <w:rPr>
          <w:rFonts w:ascii="Times New Roman" w:hAnsi="Times New Roman"/>
          <w:highlight w:val="yellow"/>
        </w:rPr>
        <w:t>Ville</w:t>
      </w:r>
    </w:p>
    <w:p w:rsidR="00773A61" w:rsidRPr="00B475A9" w:rsidRDefault="00773A61"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b/>
        </w:rPr>
      </w:pPr>
      <w:r>
        <w:rPr>
          <w:rFonts w:ascii="Times New Roman" w:hAnsi="Times New Roman"/>
          <w:highlight w:val="yellow"/>
        </w:rPr>
        <w:t>Pays</w:t>
      </w:r>
      <w:r>
        <w:rPr>
          <w:rFonts w:ascii="Times New Roman" w:hAnsi="Times New Roman"/>
        </w:rPr>
        <w:t>&gt;</w:t>
      </w:r>
    </w:p>
    <w:p w:rsidR="00773A61" w:rsidRPr="00B475A9" w:rsidRDefault="00773A61" w:rsidP="00FD45A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b/>
        </w:rPr>
      </w:pPr>
    </w:p>
    <w:p w:rsidR="00E668A7" w:rsidRPr="00B475A9" w:rsidRDefault="00E668A7" w:rsidP="005A6756">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rPr>
      </w:pPr>
      <w:r>
        <w:rPr>
          <w:rFonts w:ascii="Times New Roman" w:hAnsi="Times New Roman"/>
          <w:b/>
        </w:rPr>
        <w:t>Notre réf.: &lt;</w:t>
      </w:r>
      <w:r>
        <w:rPr>
          <w:rFonts w:ascii="Times New Roman" w:hAnsi="Times New Roman"/>
          <w:b/>
          <w:highlight w:val="yellow"/>
        </w:rPr>
        <w:t>Référence de la publication/numéro du contrat</w:t>
      </w:r>
      <w:r>
        <w:rPr>
          <w:rFonts w:ascii="Times New Roman" w:hAnsi="Times New Roman"/>
          <w:b/>
        </w:rPr>
        <w:t>&gt;</w:t>
      </w:r>
      <w:r w:rsidR="00C23AFA">
        <w:rPr>
          <w:rFonts w:ascii="Times New Roman" w:hAnsi="Times New Roman"/>
          <w:b/>
        </w:rPr>
        <w:br/>
      </w:r>
      <w:r>
        <w:rPr>
          <w:rFonts w:ascii="Times New Roman" w:hAnsi="Times New Roman"/>
        </w:rPr>
        <w:t xml:space="preserve"> &lt;</w:t>
      </w:r>
      <w:r>
        <w:rPr>
          <w:rFonts w:ascii="Times New Roman" w:hAnsi="Times New Roman"/>
          <w:highlight w:val="lightGray"/>
        </w:rPr>
        <w:t>[Monsieur</w:t>
      </w:r>
      <w:r>
        <w:rPr>
          <w:rFonts w:ascii="Times New Roman" w:hAnsi="Times New Roman"/>
          <w:highlight w:val="yellow"/>
        </w:rPr>
        <w:t>] [</w:t>
      </w:r>
      <w:r>
        <w:rPr>
          <w:rFonts w:ascii="Times New Roman" w:hAnsi="Times New Roman"/>
          <w:highlight w:val="lightGray"/>
        </w:rPr>
        <w:t>Madame</w:t>
      </w:r>
      <w:r>
        <w:rPr>
          <w:rFonts w:ascii="Times New Roman" w:hAnsi="Times New Roman"/>
          <w:highlight w:val="yellow"/>
        </w:rPr>
        <w:t>] nom de la personne de contact</w:t>
      </w:r>
      <w:r>
        <w:rPr>
          <w:rFonts w:ascii="Times New Roman" w:hAnsi="Times New Roman"/>
          <w:i/>
        </w:rPr>
        <w:t>&gt;,</w:t>
      </w:r>
      <w:r>
        <w:rPr>
          <w:rFonts w:ascii="Times New Roman" w:hAnsi="Times New Roman"/>
        </w:rPr>
        <w:t xml:space="preserve"> </w:t>
      </w:r>
    </w:p>
    <w:p w:rsidR="005202D3" w:rsidRDefault="005202D3"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rPr>
      </w:pPr>
      <w:r>
        <w:rPr>
          <w:rFonts w:ascii="Times New Roman" w:hAnsi="Times New Roman"/>
          <w:szCs w:val="22"/>
        </w:rPr>
        <w:t>[</w:t>
      </w:r>
      <w:r>
        <w:rPr>
          <w:rFonts w:ascii="Times New Roman" w:hAnsi="Times New Roman"/>
          <w:b/>
          <w:szCs w:val="22"/>
          <w:highlight w:val="yellow"/>
          <w:u w:val="single"/>
        </w:rPr>
        <w:t>Procédure de signature à l’encre bleue:</w:t>
      </w:r>
      <w:r>
        <w:rPr>
          <w:rFonts w:ascii="Times New Roman" w:hAnsi="Times New Roman"/>
          <w:szCs w:val="22"/>
          <w:highlight w:val="yellow"/>
        </w:rPr>
        <w:t xml:space="preserve"> les éléments suivants doivent être inclus uniquement en l’absence de système de gestion électronique des contrats (OPSYS), si ni le contractant ni le pouvoir adjudicateur/l’administration contractante ne peuvent signer le contrat/l’avenant par voie électronique:</w:t>
      </w:r>
    </w:p>
    <w:p w:rsidR="00E668A7" w:rsidRPr="00B475A9" w:rsidRDefault="00773A61"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highlight w:val="lightGray"/>
        </w:rPr>
        <w:t xml:space="preserve">Vous trouverez ci-joint [deux] [trois] exemplaires originaux [du contrat] [de l’avenant au contrat] susmentionné. </w:t>
      </w:r>
      <w:r>
        <w:rPr>
          <w:rFonts w:ascii="Times New Roman" w:hAnsi="Times New Roman"/>
          <w:color w:val="000000"/>
          <w:highlight w:val="lightGray"/>
        </w:rPr>
        <w:t>Je vous remercie de bien vouloir signer et dater à la main tous les exemplaires originaux, d’en garder un pour vos archives et de renvoyer [l’autre] [les deux autres] par courrier postal à l’adresse suivante:</w:t>
      </w:r>
    </w:p>
    <w:p w:rsidR="00E668A7" w:rsidRPr="00B475A9" w:rsidRDefault="00542D95"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rPr>
        <w:t>&lt;</w:t>
      </w:r>
      <w:r>
        <w:rPr>
          <w:rFonts w:ascii="Times New Roman" w:hAnsi="Times New Roman"/>
          <w:color w:val="000000"/>
          <w:highlight w:val="yellow"/>
        </w:rPr>
        <w:t>adresse de contact du pouvoir adjudicateur/de l’administration contractante</w:t>
      </w:r>
      <w:r>
        <w:rPr>
          <w:rFonts w:ascii="Times New Roman" w:hAnsi="Times New Roman"/>
          <w:color w:val="000000"/>
        </w:rPr>
        <w:t>&gt;</w:t>
      </w:r>
    </w:p>
    <w:p w:rsidR="008E1294" w:rsidRDefault="00E668A7" w:rsidP="003077C3">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Pr>
          <w:rFonts w:ascii="Times New Roman" w:hAnsi="Times New Roman"/>
          <w:color w:val="000000"/>
          <w:highlight w:val="lightGray"/>
        </w:rPr>
        <w:t>Afin d’éviter tout retard ou toute perte des documents, veuillez nous les renvoyer par un service de messagerie fiable ou par courrier recommandé.</w:t>
      </w:r>
      <w:r>
        <w:rPr>
          <w:rFonts w:ascii="Times New Roman" w:hAnsi="Times New Roman"/>
          <w:color w:val="000000"/>
        </w:rPr>
        <w:t>]</w:t>
      </w:r>
    </w:p>
    <w:p w:rsidR="005202D3" w:rsidRDefault="005202D3" w:rsidP="005202D3">
      <w:pPr>
        <w:rPr>
          <w:rFonts w:ascii="Times New Roman" w:hAnsi="Times New Roman"/>
          <w:szCs w:val="22"/>
        </w:rPr>
      </w:pPr>
      <w:r>
        <w:rPr>
          <w:rFonts w:ascii="Times New Roman" w:hAnsi="Times New Roman"/>
          <w:szCs w:val="22"/>
        </w:rPr>
        <w:t>[</w:t>
      </w:r>
      <w:r>
        <w:rPr>
          <w:rFonts w:ascii="Times New Roman" w:hAnsi="Times New Roman"/>
          <w:b/>
          <w:szCs w:val="22"/>
          <w:highlight w:val="yellow"/>
          <w:u w:val="single"/>
        </w:rPr>
        <w:t>Les deux parties peuvent signer au moyen d’une signature électronique qualifiée (SEQ)</w:t>
      </w:r>
      <w:r>
        <w:rPr>
          <w:rFonts w:ascii="Times New Roman" w:hAnsi="Times New Roman"/>
          <w:b/>
          <w:szCs w:val="22"/>
          <w:highlight w:val="yellow"/>
        </w:rPr>
        <w:t xml:space="preserve">: </w:t>
      </w:r>
      <w:r>
        <w:rPr>
          <w:rFonts w:ascii="Times New Roman" w:hAnsi="Times New Roman"/>
          <w:szCs w:val="22"/>
          <w:highlight w:val="yellow"/>
        </w:rPr>
        <w:t>les éléments suivants doivent être inclus uniquement en l’absence de système électronique de gestion des contrats (OPSYS), si le pouvoir adjudicateur/l’administration contractante et le contractant/bénéficiaire peuvent tous deux utiliser une SEQ:</w:t>
      </w:r>
    </w:p>
    <w:p w:rsidR="005202D3" w:rsidRPr="003077C3" w:rsidRDefault="005202D3" w:rsidP="005202D3">
      <w:pPr>
        <w:rPr>
          <w:rFonts w:ascii="Times New Roman" w:hAnsi="Times New Roman"/>
        </w:rPr>
      </w:pPr>
      <w:r>
        <w:rPr>
          <w:rFonts w:ascii="Times New Roman" w:hAnsi="Times New Roman"/>
          <w:highlight w:val="lightGray"/>
        </w:rPr>
        <w:t>Vous trouverez ci-joint une version pdf originale [du contrat] [de l’avenant au contrat</w:t>
      </w:r>
      <w:r>
        <w:rPr>
          <w:rFonts w:ascii="Times New Roman" w:hAnsi="Times New Roman"/>
          <w:color w:val="000000"/>
          <w:highlight w:val="lightGray"/>
        </w:rPr>
        <w:t xml:space="preserve">] susmentionné, </w:t>
      </w:r>
      <w:r>
        <w:rPr>
          <w:rFonts w:ascii="Times New Roman" w:hAnsi="Times New Roman"/>
          <w:szCs w:val="22"/>
          <w:highlight w:val="lightGray"/>
        </w:rPr>
        <w:t>qui a déjà été signée par [le pouvoir adjudicateur] [l’administration contractante] au moyen de la SEQ</w:t>
      </w:r>
      <w:r>
        <w:rPr>
          <w:rFonts w:ascii="Times New Roman" w:hAnsi="Times New Roman"/>
          <w:color w:val="000000"/>
          <w:highlight w:val="lightGray"/>
        </w:rPr>
        <w:t>. Je vous remercie de bien vouloir la signer en appliquant une signature électronique qualifiée valide</w:t>
      </w:r>
      <w:r w:rsidR="00C360F9" w:rsidRPr="003077C3">
        <w:rPr>
          <w:rStyle w:val="FootnoteReference"/>
          <w:rFonts w:ascii="Times New Roman" w:hAnsi="Times New Roman"/>
          <w:color w:val="000000"/>
          <w:szCs w:val="16"/>
          <w:highlight w:val="lightGray"/>
        </w:rPr>
        <w:footnoteReference w:id="1"/>
      </w:r>
      <w:r>
        <w:rPr>
          <w:rFonts w:ascii="Times New Roman" w:hAnsi="Times New Roman"/>
          <w:sz w:val="16"/>
          <w:szCs w:val="16"/>
          <w:highlight w:val="lightGray"/>
        </w:rPr>
        <w:t xml:space="preserve"> </w:t>
      </w:r>
      <w:r>
        <w:rPr>
          <w:rFonts w:ascii="Times New Roman" w:hAnsi="Times New Roman"/>
          <w:highlight w:val="lightGray"/>
        </w:rPr>
        <w:t xml:space="preserve">et de </w:t>
      </w:r>
      <w:r>
        <w:rPr>
          <w:rFonts w:ascii="Times New Roman" w:hAnsi="Times New Roman"/>
          <w:color w:val="000000"/>
          <w:highlight w:val="lightGray"/>
        </w:rPr>
        <w:t>la renvoyer par courrier électronique uniquement à l’adresse suivante:</w:t>
      </w:r>
    </w:p>
    <w:p w:rsidR="008725C2" w:rsidRDefault="005202D3" w:rsidP="005202D3">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rPr>
        <w:t>&lt;</w:t>
      </w:r>
      <w:r>
        <w:rPr>
          <w:rFonts w:ascii="Times New Roman" w:hAnsi="Times New Roman"/>
          <w:color w:val="000000"/>
          <w:highlight w:val="yellow"/>
        </w:rPr>
        <w:t>adresse électronique du pouvoir adjudicateur/de l’administration contractante</w:t>
      </w:r>
      <w:r>
        <w:rPr>
          <w:rFonts w:ascii="Times New Roman" w:hAnsi="Times New Roman"/>
          <w:color w:val="000000"/>
        </w:rPr>
        <w:t>&gt;</w:t>
      </w:r>
    </w:p>
    <w:p w:rsidR="0047610D" w:rsidRPr="003077C3" w:rsidRDefault="0047610D" w:rsidP="005202D3">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highlight w:val="lightGray"/>
        </w:rPr>
      </w:pPr>
      <w:r>
        <w:rPr>
          <w:rFonts w:ascii="Times New Roman" w:hAnsi="Times New Roman"/>
          <w:color w:val="000000"/>
          <w:highlight w:val="lightGray"/>
        </w:rPr>
        <w:t>N’oubliez pas que, puisque les deux parties peuvent signer au moyen d’une SEQ, il n’est pas nécessaire d’envoyer des documents papier par courrier postal.</w:t>
      </w:r>
    </w:p>
    <w:p w:rsidR="008725C2" w:rsidRPr="003077C3" w:rsidRDefault="008725C2" w:rsidP="005202D3">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highlight w:val="lightGray"/>
        </w:rPr>
      </w:pPr>
      <w:r>
        <w:rPr>
          <w:rFonts w:ascii="Times New Roman" w:hAnsi="Times New Roman"/>
          <w:color w:val="000000"/>
          <w:highlight w:val="lightGray"/>
        </w:rPr>
        <w:lastRenderedPageBreak/>
        <w:t>Avant de renvoyer votre document signé électroniquement, veuillez vérifier la signature et la validité du certificat à l’aide de l’un des outils suivants:</w:t>
      </w:r>
    </w:p>
    <w:p w:rsidR="00A45D7C" w:rsidRPr="003077C3" w:rsidRDefault="008725C2" w:rsidP="00397146">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highlight w:val="lightGray"/>
        </w:rPr>
      </w:pPr>
      <w:r>
        <w:rPr>
          <w:rFonts w:ascii="Times New Roman" w:hAnsi="Times New Roman"/>
          <w:color w:val="000000"/>
          <w:highlight w:val="lightGray"/>
        </w:rPr>
        <w:t xml:space="preserve">– l’outil de validation DSS Demonstration disponible à l’adresse </w:t>
      </w:r>
      <w:hyperlink r:id="rId8" w:history="1">
        <w:r>
          <w:rPr>
            <w:rStyle w:val="Hyperlink"/>
            <w:rFonts w:ascii="Times New Roman" w:hAnsi="Times New Roman"/>
            <w:highlight w:val="lightGray"/>
          </w:rPr>
          <w:t>https://ec.europa.eu/cefdigital/DSS/webapp-demo/validation</w:t>
        </w:r>
      </w:hyperlink>
      <w:r>
        <w:rPr>
          <w:rFonts w:ascii="Times New Roman" w:hAnsi="Times New Roman"/>
          <w:color w:val="000000"/>
          <w:highlight w:val="lightGray"/>
        </w:rPr>
        <w:t>, qui vous aide à vérifier la validité d’un certificat en indiquant le nombre et le type de signatures valides dans un document;</w:t>
      </w:r>
    </w:p>
    <w:p w:rsidR="008725C2" w:rsidRPr="003077C3" w:rsidRDefault="00883400" w:rsidP="00F756EC">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olor w:val="000000"/>
          <w:highlight w:val="lightGray"/>
        </w:rPr>
      </w:pPr>
      <w:r>
        <w:rPr>
          <w:rFonts w:ascii="Times New Roman" w:hAnsi="Times New Roman"/>
          <w:color w:val="000000"/>
          <w:highlight w:val="lightGray"/>
        </w:rPr>
        <w:t xml:space="preserve">– le logiciel Adobe Acrobat Reader: </w:t>
      </w:r>
      <w:hyperlink r:id="rId9" w:history="1">
        <w:r>
          <w:rPr>
            <w:rStyle w:val="Hyperlink"/>
            <w:rFonts w:ascii="Times New Roman" w:hAnsi="Times New Roman"/>
            <w:highlight w:val="lightGray"/>
          </w:rPr>
          <w:t>https://helpx.adobe.com/be_fr/acrobat/using/validating-digital-signatures.html</w:t>
        </w:r>
      </w:hyperlink>
      <w:r>
        <w:t>;</w:t>
      </w:r>
    </w:p>
    <w:p w:rsidR="00F5230F" w:rsidRDefault="008725C2" w:rsidP="005202D3">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highlight w:val="lightGray"/>
        </w:rPr>
        <w:t>– le navigateur de la liste de confiance de l’Union européenne (EU Trusted List Browser), qui vous permet de vérifier si le fournisseur de signature électronique et le service de confiance qu’il fournit figurent sur ladite liste de confiance:</w:t>
      </w:r>
      <w:r w:rsidR="00F5523D">
        <w:t xml:space="preserve"> </w:t>
      </w:r>
      <w:hyperlink r:id="rId10" w:history="1">
        <w:r w:rsidR="00F5523D" w:rsidRPr="00102A18">
          <w:rPr>
            <w:rStyle w:val="Hyperlink"/>
            <w:highlight w:val="lightGray"/>
          </w:rPr>
          <w:t>https://esignature.ec.europa.eu/efda/tl-browser/#/screen/home</w:t>
        </w:r>
      </w:hyperlink>
      <w:r>
        <w:t>.</w:t>
      </w:r>
    </w:p>
    <w:p w:rsidR="005202D3" w:rsidRPr="00F5230F" w:rsidRDefault="00F5230F" w:rsidP="00F756E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Pr>
          <w:rFonts w:ascii="Times New Roman" w:hAnsi="Times New Roman"/>
          <w:iCs/>
          <w:color w:val="000000"/>
          <w:szCs w:val="22"/>
          <w:highlight w:val="lightGray"/>
        </w:rPr>
        <w:t>Pour vous assurer que vous utilisez une SEQ conforme au règlement eIDAS, vous devez vérifier que le prestataire de services et le service de génération de certificats qualifiés utilisés apparaissent tous deux dans le navigateur de la liste de confiance de l’Union européenne.</w:t>
      </w:r>
      <w:r>
        <w:rPr>
          <w:rFonts w:ascii="Times New Roman" w:hAnsi="Times New Roman"/>
          <w:color w:val="000000"/>
          <w:szCs w:val="22"/>
        </w:rPr>
        <w:t>]</w:t>
      </w:r>
    </w:p>
    <w:p w:rsidR="005202D3" w:rsidRPr="002E1311" w:rsidRDefault="005202D3" w:rsidP="005202D3">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highlight w:val="yellow"/>
        </w:rPr>
      </w:pPr>
      <w:r>
        <w:rPr>
          <w:rFonts w:ascii="Times New Roman" w:hAnsi="Times New Roman"/>
          <w:szCs w:val="22"/>
        </w:rPr>
        <w:t>[</w:t>
      </w:r>
      <w:r>
        <w:rPr>
          <w:rFonts w:ascii="Times New Roman" w:hAnsi="Times New Roman"/>
          <w:b/>
          <w:szCs w:val="22"/>
          <w:highlight w:val="yellow"/>
          <w:u w:val="single"/>
        </w:rPr>
        <w:t>Procédure hybride (1)</w:t>
      </w:r>
      <w:r>
        <w:rPr>
          <w:rFonts w:ascii="Times New Roman" w:hAnsi="Times New Roman"/>
          <w:b/>
          <w:szCs w:val="22"/>
          <w:highlight w:val="yellow"/>
        </w:rPr>
        <w:t xml:space="preserve">: le pouvoir adjudicateur/l’administration contractante signe au moyen d’une SEQ, le contractant/bénéficiaire signe sur papier. </w:t>
      </w:r>
      <w:r>
        <w:rPr>
          <w:rFonts w:ascii="Times New Roman" w:hAnsi="Times New Roman"/>
          <w:szCs w:val="22"/>
          <w:highlight w:val="yellow"/>
        </w:rPr>
        <w:t>Les éléments suivants doivent être inclus uniquement en l’absence de système de gestion électronique des contrats (OPSYS).</w:t>
      </w:r>
    </w:p>
    <w:p w:rsidR="00B50020" w:rsidRPr="00F756EC" w:rsidRDefault="004733B1" w:rsidP="004733B1">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highlight w:val="lightGray"/>
        </w:rPr>
      </w:pPr>
      <w:r>
        <w:rPr>
          <w:rFonts w:ascii="Times New Roman" w:hAnsi="Times New Roman"/>
          <w:highlight w:val="lightGray"/>
        </w:rPr>
        <w:t>Vous trouverez ci-joint une version pdf originale [du contrat] [de l’avenant au contrat</w:t>
      </w:r>
      <w:r>
        <w:rPr>
          <w:rFonts w:ascii="Times New Roman" w:hAnsi="Times New Roman"/>
          <w:color w:val="000000"/>
          <w:highlight w:val="lightGray"/>
        </w:rPr>
        <w:t xml:space="preserve">] susmentionné, </w:t>
      </w:r>
      <w:r>
        <w:rPr>
          <w:rFonts w:ascii="Times New Roman" w:hAnsi="Times New Roman"/>
          <w:szCs w:val="22"/>
          <w:highlight w:val="lightGray"/>
        </w:rPr>
        <w:t>qui a déjà été signée par [le pouvoir adjudicateur] [l’administration contractante] au moyen de la SEQ</w:t>
      </w:r>
      <w:r>
        <w:rPr>
          <w:rFonts w:ascii="Times New Roman" w:hAnsi="Times New Roman"/>
          <w:color w:val="000000"/>
          <w:highlight w:val="lightGray"/>
        </w:rPr>
        <w:t>. Je vous remercie de bien vouloir signer et dater à la main les exemplaires originaux, d’en conserver un pour vos archives et de renvoyer [l’autre] [les deux autres] par courrier postal à l’adresse suivante:</w:t>
      </w:r>
    </w:p>
    <w:p w:rsidR="004733B1" w:rsidRPr="00B475A9" w:rsidRDefault="004733B1" w:rsidP="004733B1">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rPr>
        <w:t>&lt;</w:t>
      </w:r>
      <w:r>
        <w:rPr>
          <w:rFonts w:ascii="Times New Roman" w:hAnsi="Times New Roman"/>
          <w:color w:val="000000"/>
          <w:highlight w:val="yellow"/>
        </w:rPr>
        <w:t>adresse de contact du pouvoir adjudicateur/de l’administration contractante</w:t>
      </w:r>
      <w:r>
        <w:rPr>
          <w:rFonts w:ascii="Times New Roman" w:hAnsi="Times New Roman"/>
          <w:color w:val="000000"/>
        </w:rPr>
        <w:t>&gt;</w:t>
      </w:r>
    </w:p>
    <w:p w:rsidR="004733B1" w:rsidRDefault="004733B1" w:rsidP="004733B1">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highlight w:val="lightGray"/>
        </w:rPr>
        <w:t>Afin d’éviter tout retard ou toute perte des documents, veuillez nous les renvoyer par un service de messagerie fiable ou par courrier recommandé.</w:t>
      </w:r>
      <w:r>
        <w:rPr>
          <w:rFonts w:ascii="Times New Roman" w:hAnsi="Times New Roman"/>
          <w:color w:val="000000"/>
        </w:rPr>
        <w:t>]</w:t>
      </w:r>
    </w:p>
    <w:p w:rsidR="004733B1" w:rsidRDefault="004733B1" w:rsidP="004733B1">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zCs w:val="22"/>
        </w:rPr>
      </w:pPr>
      <w:r>
        <w:rPr>
          <w:rFonts w:ascii="Times New Roman" w:hAnsi="Times New Roman"/>
          <w:szCs w:val="22"/>
        </w:rPr>
        <w:t>[</w:t>
      </w:r>
      <w:r>
        <w:rPr>
          <w:rFonts w:ascii="Times New Roman" w:hAnsi="Times New Roman"/>
          <w:b/>
          <w:szCs w:val="22"/>
          <w:highlight w:val="yellow"/>
          <w:u w:val="single"/>
        </w:rPr>
        <w:t>Procédure hybride (2)</w:t>
      </w:r>
      <w:r>
        <w:rPr>
          <w:rFonts w:ascii="Times New Roman" w:hAnsi="Times New Roman"/>
          <w:b/>
          <w:szCs w:val="22"/>
          <w:highlight w:val="yellow"/>
        </w:rPr>
        <w:t xml:space="preserve">: le pouvoir adjudicateur/l’administration contractante signe sur papier et le contractant/bénéficiaire signe au moyen d’une SEQ. </w:t>
      </w:r>
      <w:r>
        <w:rPr>
          <w:rFonts w:ascii="Times New Roman" w:hAnsi="Times New Roman"/>
          <w:szCs w:val="22"/>
          <w:highlight w:val="yellow"/>
        </w:rPr>
        <w:t>Les éléments suivants doivent être inclus uniquement en l’absence de système de gestion électronique des contrats (OPSYS). Le pouvoir adjudicateur/l’administration contractante imprimera et signera à la main les [deux] [trois] exemplaires originaux. L’un des exemplaires originaux signés sera envoyé au contractant/bénéficiaire. Le pouvoir adjudicateur/l’administration contractante conservera un exemplaire original à des fins d’archivage.</w:t>
      </w:r>
    </w:p>
    <w:p w:rsidR="004733B1" w:rsidRPr="000C4B7D" w:rsidRDefault="00164554" w:rsidP="00F756EC">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rPr>
      </w:pPr>
      <w:r>
        <w:rPr>
          <w:rFonts w:ascii="Times New Roman" w:hAnsi="Times New Roman"/>
          <w:highlight w:val="lightGray"/>
        </w:rPr>
        <w:t>Vous trouverez ci-joint un exemplaire original [du contrat] [de l’avenant au contrat].</w:t>
      </w:r>
      <w:r>
        <w:rPr>
          <w:rFonts w:ascii="Times New Roman" w:hAnsi="Times New Roman"/>
          <w:color w:val="000000"/>
          <w:highlight w:val="lightGray"/>
        </w:rPr>
        <w:t xml:space="preserve"> Je vous remercie de bien vouloir le signer en appliquant une signature électronique qualifiée valide</w:t>
      </w:r>
      <w:r w:rsidR="0094069B" w:rsidRPr="003077C3">
        <w:rPr>
          <w:rStyle w:val="FootnoteReference"/>
          <w:rFonts w:ascii="Times New Roman" w:hAnsi="Times New Roman"/>
          <w:color w:val="000000"/>
          <w:highlight w:val="lightGray"/>
        </w:rPr>
        <w:footnoteReference w:id="2"/>
      </w:r>
      <w:r>
        <w:rPr>
          <w:rFonts w:ascii="Times New Roman" w:hAnsi="Times New Roman"/>
          <w:highlight w:val="lightGray"/>
        </w:rPr>
        <w:t xml:space="preserve"> et de </w:t>
      </w:r>
      <w:r>
        <w:rPr>
          <w:rFonts w:ascii="Times New Roman" w:hAnsi="Times New Roman"/>
          <w:color w:val="000000"/>
          <w:highlight w:val="lightGray"/>
        </w:rPr>
        <w:t>le renvoyer par courrier électronique à l’adresse suivante:</w:t>
      </w:r>
    </w:p>
    <w:p w:rsidR="008725C2" w:rsidRDefault="004733B1" w:rsidP="004733B1">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rPr>
        <w:t>&lt;</w:t>
      </w:r>
      <w:r>
        <w:rPr>
          <w:rFonts w:ascii="Times New Roman" w:hAnsi="Times New Roman"/>
          <w:color w:val="000000"/>
          <w:highlight w:val="yellow"/>
        </w:rPr>
        <w:t>adresse électronique du pouvoir adjudicateur/de l’administration contractante</w:t>
      </w:r>
      <w:r>
        <w:rPr>
          <w:rFonts w:ascii="Times New Roman" w:hAnsi="Times New Roman"/>
          <w:color w:val="000000"/>
        </w:rPr>
        <w:t>&gt;</w:t>
      </w:r>
    </w:p>
    <w:p w:rsidR="008725C2" w:rsidRPr="00F756EC" w:rsidRDefault="008725C2" w:rsidP="008725C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highlight w:val="lightGray"/>
        </w:rPr>
      </w:pPr>
      <w:r>
        <w:rPr>
          <w:rFonts w:ascii="Times New Roman" w:hAnsi="Times New Roman"/>
          <w:color w:val="000000"/>
          <w:highlight w:val="lightGray"/>
        </w:rPr>
        <w:lastRenderedPageBreak/>
        <w:t>Avant de renvoyer votre document signé électroniquement, veuillez vérifier la signature et la validité du certificat à l’aide de l’un des outils suivants:</w:t>
      </w:r>
    </w:p>
    <w:p w:rsidR="00A45D7C" w:rsidRPr="003077C3" w:rsidRDefault="008725C2" w:rsidP="00397146">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highlight w:val="lightGray"/>
        </w:rPr>
      </w:pPr>
      <w:r>
        <w:rPr>
          <w:rFonts w:ascii="Times New Roman" w:hAnsi="Times New Roman"/>
          <w:color w:val="000000"/>
          <w:highlight w:val="lightGray"/>
        </w:rPr>
        <w:t xml:space="preserve">– l’outil de validation DSS Demonstration disponible à l’adresse </w:t>
      </w:r>
      <w:hyperlink r:id="rId11" w:history="1">
        <w:r>
          <w:rPr>
            <w:rStyle w:val="Hyperlink"/>
            <w:rFonts w:ascii="Times New Roman" w:hAnsi="Times New Roman"/>
            <w:highlight w:val="lightGray"/>
          </w:rPr>
          <w:t>https://ec.europa.eu/cefdigital/DSS/webapp-demo/validation</w:t>
        </w:r>
      </w:hyperlink>
      <w:r>
        <w:rPr>
          <w:rFonts w:ascii="Times New Roman" w:hAnsi="Times New Roman"/>
          <w:color w:val="000000"/>
          <w:highlight w:val="lightGray"/>
        </w:rPr>
        <w:t>, qui vous aide à vérifier la validité d’un certificat en indiquant le nombre et le type de signatures valides dans un document;</w:t>
      </w:r>
    </w:p>
    <w:p w:rsidR="008725C2" w:rsidRPr="003077C3" w:rsidRDefault="00883400" w:rsidP="00F756EC">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olor w:val="000000"/>
          <w:highlight w:val="lightGray"/>
        </w:rPr>
      </w:pPr>
      <w:r>
        <w:rPr>
          <w:rFonts w:ascii="Times New Roman" w:hAnsi="Times New Roman"/>
          <w:color w:val="000000"/>
          <w:highlight w:val="lightGray"/>
        </w:rPr>
        <w:t xml:space="preserve">– le logiciel Adobe Acrobat Reader: </w:t>
      </w:r>
      <w:hyperlink r:id="rId12" w:history="1">
        <w:r>
          <w:rPr>
            <w:rStyle w:val="Hyperlink"/>
            <w:rFonts w:ascii="Times New Roman" w:hAnsi="Times New Roman"/>
            <w:highlight w:val="lightGray"/>
          </w:rPr>
          <w:t>https://helpx.adobe.com/be_fr/acrobat/using/validating-digital-signatures.html</w:t>
        </w:r>
      </w:hyperlink>
      <w:r>
        <w:t>;</w:t>
      </w:r>
    </w:p>
    <w:p w:rsidR="00F5230F" w:rsidRDefault="008725C2" w:rsidP="008725C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highlight w:val="lightGray"/>
        </w:rPr>
        <w:t xml:space="preserve">– le navigateur de la liste de confiance de l’Union européenne (EU Trusted List Browser), qui vous permet de vérifier si le fournisseur de signature électronique et le service de confiance qu’il fournit figurent sur ladite liste de confiance: </w:t>
      </w:r>
      <w:hyperlink r:id="rId13" w:anchor="/screen/home" w:history="1">
        <w:r w:rsidR="00F5523D">
          <w:rPr>
            <w:rStyle w:val="Hyperlink"/>
            <w:rFonts w:ascii="Times New Roman" w:hAnsi="Times New Roman"/>
            <w:highlight w:val="lightGray"/>
          </w:rPr>
          <w:t>https://esignature.ec.europa.eu/efda/tl-browser/#/screen/home</w:t>
        </w:r>
      </w:hyperlink>
      <w:r>
        <w:t>.</w:t>
      </w:r>
    </w:p>
    <w:p w:rsidR="004733B1" w:rsidRPr="00F5230F" w:rsidRDefault="00F5230F" w:rsidP="00F756E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szCs w:val="22"/>
        </w:rPr>
      </w:pPr>
      <w:r>
        <w:rPr>
          <w:rFonts w:ascii="Times New Roman" w:hAnsi="Times New Roman"/>
          <w:iCs/>
          <w:color w:val="000000"/>
          <w:szCs w:val="22"/>
          <w:highlight w:val="lightGray"/>
        </w:rPr>
        <w:t>Pour vous assurer que vous utilisez une SEQ conforme au règlement eIDAS, vous devez vérifier que le prestataire de services et le service de génération de certificats qualifiés utilisés apparaissent tous deux dans le navigateur de la liste de confiance de l’Union européenne.</w:t>
      </w:r>
      <w:r>
        <w:rPr>
          <w:rFonts w:ascii="Times New Roman" w:hAnsi="Times New Roman"/>
          <w:color w:val="000000"/>
          <w:szCs w:val="22"/>
        </w:rPr>
        <w:t>]</w:t>
      </w:r>
    </w:p>
    <w:p w:rsidR="00E668A7" w:rsidRPr="00B475A9" w:rsidRDefault="00E668A7"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rPr>
        <w:t>Nous attirons votre attention sur le fait que [</w:t>
      </w:r>
      <w:r>
        <w:rPr>
          <w:rFonts w:ascii="Times New Roman" w:hAnsi="Times New Roman"/>
          <w:color w:val="000000"/>
          <w:highlight w:val="lightGray"/>
        </w:rPr>
        <w:t>le pouvoir adjudicateur</w:t>
      </w:r>
      <w:r>
        <w:rPr>
          <w:rFonts w:ascii="Times New Roman" w:hAnsi="Times New Roman"/>
          <w:color w:val="000000"/>
        </w:rPr>
        <w:t>] [</w:t>
      </w:r>
      <w:r>
        <w:rPr>
          <w:rFonts w:ascii="Times New Roman" w:hAnsi="Times New Roman"/>
          <w:color w:val="000000"/>
          <w:highlight w:val="lightGray"/>
        </w:rPr>
        <w:t>l’administration contractante</w:t>
      </w:r>
      <w:r>
        <w:rPr>
          <w:rFonts w:ascii="Times New Roman" w:hAnsi="Times New Roman"/>
          <w:color w:val="000000"/>
        </w:rPr>
        <w:t>] ne sera pas obligé[</w:t>
      </w:r>
      <w:r>
        <w:rPr>
          <w:rFonts w:ascii="Times New Roman" w:hAnsi="Times New Roman"/>
          <w:color w:val="000000"/>
          <w:highlight w:val="lightGray"/>
        </w:rPr>
        <w:t>e</w:t>
      </w:r>
      <w:r>
        <w:rPr>
          <w:rFonts w:ascii="Times New Roman" w:hAnsi="Times New Roman"/>
          <w:color w:val="000000"/>
        </w:rPr>
        <w:t>] d’honorer [</w:t>
      </w:r>
      <w:r>
        <w:rPr>
          <w:rFonts w:ascii="Times New Roman" w:hAnsi="Times New Roman"/>
          <w:color w:val="000000"/>
          <w:highlight w:val="lightGray"/>
        </w:rPr>
        <w:t>le contrat</w:t>
      </w:r>
      <w:r>
        <w:rPr>
          <w:rFonts w:ascii="Times New Roman" w:hAnsi="Times New Roman"/>
          <w:color w:val="000000"/>
        </w:rPr>
        <w:t>] [</w:t>
      </w:r>
      <w:r>
        <w:rPr>
          <w:rFonts w:ascii="Times New Roman" w:hAnsi="Times New Roman"/>
          <w:color w:val="000000"/>
          <w:highlight w:val="lightGray"/>
        </w:rPr>
        <w:t>l’avenant</w:t>
      </w:r>
      <w:r>
        <w:rPr>
          <w:rFonts w:ascii="Times New Roman" w:hAnsi="Times New Roman"/>
          <w:color w:val="000000"/>
        </w:rPr>
        <w:t>] signé si:</w:t>
      </w:r>
    </w:p>
    <w:p w:rsidR="00E668A7" w:rsidRPr="007E1D68" w:rsidRDefault="00E668A7" w:rsidP="007E1D68">
      <w:pPr>
        <w:tabs>
          <w:tab w:val="clear" w:pos="567"/>
        </w:tabs>
        <w:spacing w:before="0" w:after="120"/>
        <w:ind w:left="568" w:hanging="284"/>
        <w:rPr>
          <w:rFonts w:ascii="Times New Roman" w:hAnsi="Times New Roman"/>
          <w:szCs w:val="22"/>
        </w:rPr>
      </w:pPr>
      <w:r>
        <w:rPr>
          <w:rFonts w:ascii="Times New Roman" w:hAnsi="Times New Roman"/>
          <w:szCs w:val="22"/>
        </w:rPr>
        <w:t>–</w:t>
      </w:r>
      <w:r>
        <w:rPr>
          <w:rFonts w:ascii="Times New Roman" w:hAnsi="Times New Roman"/>
          <w:szCs w:val="22"/>
        </w:rPr>
        <w:tab/>
        <w:t>[</w:t>
      </w:r>
      <w:r>
        <w:rPr>
          <w:rFonts w:ascii="Times New Roman" w:hAnsi="Times New Roman"/>
          <w:szCs w:val="22"/>
          <w:highlight w:val="lightGray"/>
        </w:rPr>
        <w:t>le contrat</w:t>
      </w:r>
      <w:r>
        <w:rPr>
          <w:rFonts w:ascii="Times New Roman" w:hAnsi="Times New Roman"/>
          <w:szCs w:val="22"/>
        </w:rPr>
        <w:t>] [</w:t>
      </w:r>
      <w:r>
        <w:rPr>
          <w:rFonts w:ascii="Times New Roman" w:hAnsi="Times New Roman"/>
          <w:szCs w:val="22"/>
          <w:highlight w:val="lightGray"/>
        </w:rPr>
        <w:t>l’avenant]</w:t>
      </w:r>
      <w:r>
        <w:rPr>
          <w:rFonts w:ascii="Times New Roman" w:hAnsi="Times New Roman"/>
          <w:szCs w:val="22"/>
        </w:rPr>
        <w:t xml:space="preserve"> n’est pas renvoyé à l’adresse susmentionnée dans les 30 jours suivant la date de la présente lettre, dûment signé et daté par un signataire habilité à vous représenter;</w:t>
      </w:r>
    </w:p>
    <w:p w:rsidR="00E668A7" w:rsidRPr="007E1D68" w:rsidRDefault="00FD45A1" w:rsidP="007E1D68">
      <w:pPr>
        <w:tabs>
          <w:tab w:val="clear" w:pos="567"/>
        </w:tabs>
        <w:spacing w:before="0" w:after="120"/>
        <w:ind w:left="568" w:hanging="284"/>
        <w:rPr>
          <w:rFonts w:ascii="Times New Roman" w:hAnsi="Times New Roman"/>
          <w:szCs w:val="22"/>
        </w:rPr>
      </w:pPr>
      <w:r>
        <w:rPr>
          <w:rFonts w:ascii="Times New Roman" w:hAnsi="Times New Roman"/>
          <w:szCs w:val="22"/>
        </w:rPr>
        <w:t>–</w:t>
      </w:r>
      <w:r>
        <w:rPr>
          <w:rFonts w:ascii="Times New Roman" w:hAnsi="Times New Roman"/>
          <w:szCs w:val="22"/>
        </w:rPr>
        <w:tab/>
        <w:t>le texte [</w:t>
      </w:r>
      <w:r>
        <w:rPr>
          <w:rFonts w:ascii="Times New Roman" w:hAnsi="Times New Roman"/>
          <w:szCs w:val="22"/>
          <w:highlight w:val="lightGray"/>
        </w:rPr>
        <w:t>du contrat</w:t>
      </w:r>
      <w:r>
        <w:rPr>
          <w:rFonts w:ascii="Times New Roman" w:hAnsi="Times New Roman"/>
          <w:szCs w:val="22"/>
        </w:rPr>
        <w:t>] [</w:t>
      </w:r>
      <w:r>
        <w:rPr>
          <w:rFonts w:ascii="Times New Roman" w:hAnsi="Times New Roman"/>
          <w:szCs w:val="22"/>
          <w:highlight w:val="lightGray"/>
        </w:rPr>
        <w:t>de l’avenant</w:t>
      </w:r>
      <w:r>
        <w:rPr>
          <w:rFonts w:ascii="Times New Roman" w:hAnsi="Times New Roman"/>
          <w:szCs w:val="22"/>
        </w:rPr>
        <w:t>] ou de ses annexes est modifié; ou</w:t>
      </w:r>
    </w:p>
    <w:p w:rsidR="00E668A7" w:rsidRPr="007E1D68" w:rsidRDefault="00FD45A1" w:rsidP="007E1D68">
      <w:pPr>
        <w:tabs>
          <w:tab w:val="clear" w:pos="567"/>
        </w:tabs>
        <w:spacing w:before="0" w:after="120"/>
        <w:ind w:left="568" w:hanging="284"/>
        <w:rPr>
          <w:rFonts w:ascii="Times New Roman" w:hAnsi="Times New Roman"/>
          <w:szCs w:val="22"/>
        </w:rPr>
      </w:pPr>
      <w:r>
        <w:rPr>
          <w:rFonts w:ascii="Times New Roman" w:hAnsi="Times New Roman"/>
          <w:szCs w:val="22"/>
        </w:rPr>
        <w:t>–</w:t>
      </w:r>
      <w:r>
        <w:rPr>
          <w:rFonts w:ascii="Times New Roman" w:hAnsi="Times New Roman"/>
          <w:szCs w:val="22"/>
        </w:rPr>
        <w:tab/>
      </w:r>
      <w:r>
        <w:rPr>
          <w:rFonts w:ascii="Times New Roman" w:hAnsi="Times New Roman"/>
          <w:szCs w:val="22"/>
          <w:highlight w:val="lightGray"/>
        </w:rPr>
        <w:t>[[la] [les] garantie[s] financière[s] qui [est] [sont] requise[s] au titre du contrat et que [le pouvoir adjudicateur] [l’administration contractante] doit approuver [est] [sont] manquante[s].]</w:t>
      </w:r>
    </w:p>
    <w:p w:rsidR="004A2C5F" w:rsidRDefault="00423A24"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olor w:val="000000"/>
        </w:rPr>
      </w:pPr>
      <w:r>
        <w:rPr>
          <w:rFonts w:ascii="Times New Roman" w:hAnsi="Times New Roman"/>
          <w:color w:val="000000"/>
        </w:rPr>
        <w:t>[</w:t>
      </w:r>
      <w:r>
        <w:rPr>
          <w:rFonts w:ascii="Times New Roman" w:hAnsi="Times New Roman"/>
          <w:color w:val="000000"/>
          <w:highlight w:val="lightGray"/>
        </w:rPr>
        <w:t>Le numéro d’entité légale qui vous a été attribué est le &lt;</w:t>
      </w:r>
      <w:r>
        <w:rPr>
          <w:rFonts w:ascii="Times New Roman" w:hAnsi="Times New Roman"/>
          <w:color w:val="000000"/>
          <w:highlight w:val="yellow"/>
        </w:rPr>
        <w:t>indiquez la référence</w:t>
      </w:r>
      <w:r>
        <w:rPr>
          <w:rFonts w:ascii="Times New Roman" w:hAnsi="Times New Roman"/>
          <w:color w:val="000000"/>
          <w:highlight w:val="lightGray"/>
        </w:rPr>
        <w:t>&gt;</w:t>
      </w:r>
      <w:r w:rsidR="004A2C5F" w:rsidRPr="00C063F5">
        <w:rPr>
          <w:rStyle w:val="FootnoteReference"/>
          <w:rFonts w:ascii="Times New Roman" w:hAnsi="Times New Roman"/>
          <w:color w:val="000000"/>
          <w:highlight w:val="lightGray"/>
        </w:rPr>
        <w:footnoteReference w:id="3"/>
      </w:r>
      <w:r>
        <w:rPr>
          <w:rFonts w:ascii="Times New Roman" w:hAnsi="Times New Roman"/>
          <w:color w:val="000000"/>
          <w:highlight w:val="lightGray"/>
        </w:rPr>
        <w:t>.]</w:t>
      </w:r>
    </w:p>
    <w:p w:rsidR="00D76D0E" w:rsidRPr="00D76D0E" w:rsidRDefault="00D76D0E" w:rsidP="00F756EC">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iCs/>
          <w:color w:val="000000"/>
        </w:rPr>
      </w:pPr>
      <w:r>
        <w:rPr>
          <w:rFonts w:ascii="Times New Roman" w:hAnsi="Times New Roman"/>
          <w:iCs/>
          <w:color w:val="000000"/>
        </w:rPr>
        <w:t>Les directions générales de la Commission européenne chargées de l’action extérieure (DG INTPA, DG NEAR, service des instruments de politique étrangère) sont en train de transférer la gestion de leurs contrats vers un portail en ligne fondé sur un registre des organisations participant aux appels d’offres ou aux appels à propositions de l’UE. Dans ce registre en ligne, le principe «une fois pour toutes» sera appliqué, c’est-à-dire que les données relatives à une organisation ne devront être soumises qu’une seule fois. À l’avenir, ce portail sera utilisé comme plateforme de communication pour la gestion de votre (vos) contrat(s). Étant donné que vous êtes sur le point de signer un contrat financé par la DG INTPA, la DG NEAR ou le service des instruments de politique étrangère, il est fortement recommandé de vous enregistrer dès maintenant dans le registre des participants de la Commission. Ce registre servira de point d’entrée dans le nouveau portail de gestion des contrats. Lors de votre enregistrement, vous obtiendrez un code d’identification du participant (PIC, numéro à 9 chiffres) qui vous servira d’identifiant unique. La procédure d’enregistrement est gratuite. Le non-enregistrement de votre organisation pourrait créer des difficultés techniques lors du transfert de votre contrat vers le nouveau portail. Le non-enregistrement pourrait avoir une incidence négative sur la gestion future du contrat que vous êtes sur le point de signer.</w:t>
      </w:r>
    </w:p>
    <w:p w:rsidR="00D76D0E" w:rsidRPr="00D76D0E" w:rsidRDefault="00D76D0E" w:rsidP="00F756EC">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i/>
          <w:iCs/>
          <w:color w:val="000000"/>
        </w:rPr>
      </w:pPr>
      <w:r>
        <w:rPr>
          <w:rFonts w:ascii="Times New Roman" w:hAnsi="Times New Roman"/>
          <w:iCs/>
          <w:color w:val="000000"/>
        </w:rPr>
        <w:lastRenderedPageBreak/>
        <w:t xml:space="preserve">Pour enregistrer votre organisation, veuillez </w:t>
      </w:r>
      <w:r w:rsidR="00A0195B">
        <w:rPr>
          <w:rFonts w:ascii="Times New Roman" w:hAnsi="Times New Roman"/>
          <w:iCs/>
          <w:color w:val="000000"/>
        </w:rPr>
        <w:t>vous rendre à l’adresse</w:t>
      </w:r>
      <w:r>
        <w:rPr>
          <w:rFonts w:ascii="Times New Roman" w:hAnsi="Times New Roman"/>
          <w:iCs/>
          <w:color w:val="000000"/>
        </w:rPr>
        <w:t xml:space="preserve"> suivant</w:t>
      </w:r>
      <w:r w:rsidR="00A0195B">
        <w:rPr>
          <w:rFonts w:ascii="Times New Roman" w:hAnsi="Times New Roman"/>
          <w:iCs/>
          <w:color w:val="000000"/>
        </w:rPr>
        <w:t>e</w:t>
      </w:r>
      <w:r>
        <w:rPr>
          <w:rFonts w:ascii="Times New Roman" w:hAnsi="Times New Roman"/>
          <w:iCs/>
          <w:color w:val="000000"/>
        </w:rPr>
        <w:t>:</w:t>
      </w:r>
      <w:r>
        <w:rPr>
          <w:rFonts w:ascii="Times New Roman" w:hAnsi="Times New Roman"/>
          <w:i/>
          <w:iCs/>
          <w:color w:val="000000"/>
        </w:rPr>
        <w:t xml:space="preserve"> </w:t>
      </w:r>
      <w:hyperlink r:id="rId14" w:history="1">
        <w:r>
          <w:rPr>
            <w:rStyle w:val="Hyperlink"/>
            <w:rFonts w:ascii="Times New Roman" w:hAnsi="Times New Roman"/>
            <w:i/>
            <w:iCs/>
          </w:rPr>
          <w:t>https://ec.europa.eu/info/funding-tenders/opportunities/portal/screen/how-to-participate/participant-register</w:t>
        </w:r>
      </w:hyperlink>
    </w:p>
    <w:p w:rsidR="007C517C" w:rsidRPr="00197052" w:rsidRDefault="00943C0F" w:rsidP="00F756EC">
      <w:pPr>
        <w:pStyle w:val="BodyText2"/>
        <w:tabs>
          <w:tab w:val="clear" w:pos="567"/>
        </w:tabs>
        <w:spacing w:before="240" w:after="120"/>
        <w:rPr>
          <w:sz w:val="22"/>
          <w:szCs w:val="22"/>
          <w:highlight w:val="yellow"/>
        </w:rPr>
      </w:pPr>
      <w:r>
        <w:rPr>
          <w:sz w:val="22"/>
          <w:szCs w:val="22"/>
          <w:highlight w:val="yellow"/>
        </w:rPr>
        <w:t>[En cas de gestion directe, veuillez inclure l’information suivante, sauf si elle figurait déjà dans les instructions aux soumissionnaires ou dans les lignes directrices à l’intention des demandeurs:</w:t>
      </w:r>
    </w:p>
    <w:p w:rsidR="005202D3" w:rsidRPr="00F756EC" w:rsidRDefault="003E3640" w:rsidP="003E3640">
      <w:pPr>
        <w:rPr>
          <w:rFonts w:ascii="Times New Roman" w:hAnsi="Times New Roman"/>
        </w:rPr>
      </w:pPr>
      <w:r>
        <w:rPr>
          <w:rFonts w:ascii="Times New Roman" w:hAnsi="Times New Roman"/>
          <w:highlight w:val="lightGray"/>
        </w:rPr>
        <w:t>Vous et, si vous êtes une entité légale, les personnes ayant sur vous un pouvoir de représentation, de décision ou de contrôle êtes informés du fait que, si vous vous trouvez dans une des situations de détection rapide ou d’exclusion visées à la section </w:t>
      </w:r>
      <w:r>
        <w:rPr>
          <w:rFonts w:ascii="Times New Roman" w:hAnsi="Times New Roman"/>
          <w:highlight w:val="yellow"/>
        </w:rPr>
        <w:t xml:space="preserve">2.6.10.1 </w:t>
      </w:r>
      <w:r>
        <w:rPr>
          <w:rFonts w:ascii="Times New Roman" w:hAnsi="Times New Roman"/>
          <w:highlight w:val="lightGray"/>
        </w:rPr>
        <w:t>du Guide pratique des procédures contractuelles applicables à l’action extérieure de l’UE (PRAG), vos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dans le cadre de l’attribution ou de l’exécution d’un marché public.</w:t>
      </w:r>
      <w:r>
        <w:rPr>
          <w:rFonts w:ascii="Times New Roman" w:hAnsi="Times New Roman"/>
          <w:highlight w:val="yellow"/>
        </w:rPr>
        <w:t>]</w:t>
      </w:r>
    </w:p>
    <w:p w:rsidR="00E668A7" w:rsidRPr="00B475A9" w:rsidRDefault="00884D04"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olor w:val="000000"/>
        </w:rPr>
      </w:pPr>
      <w:r>
        <w:rPr>
          <w:rFonts w:ascii="Times New Roman" w:hAnsi="Times New Roman"/>
          <w:color w:val="000000"/>
        </w:rPr>
        <w:t>&lt;</w:t>
      </w:r>
      <w:r>
        <w:rPr>
          <w:rFonts w:ascii="Times New Roman" w:hAnsi="Times New Roman"/>
          <w:color w:val="000000"/>
          <w:highlight w:val="yellow"/>
        </w:rPr>
        <w:t>Veuillez ajouter, le cas échéant, toute instruction particulière.</w:t>
      </w:r>
      <w:r>
        <w:rPr>
          <w:rFonts w:ascii="Times New Roman" w:hAnsi="Times New Roman"/>
          <w:color w:val="000000"/>
        </w:rPr>
        <w:t>&gt;</w:t>
      </w:r>
    </w:p>
    <w:p w:rsidR="00E668A7" w:rsidRPr="00B475A9" w:rsidRDefault="00E668A7"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rPr>
      </w:pPr>
      <w:r>
        <w:rPr>
          <w:rFonts w:ascii="Times New Roman" w:hAnsi="Times New Roman"/>
        </w:rPr>
        <w:t>Je vous prie d’agréer, [</w:t>
      </w:r>
      <w:r w:rsidRPr="00AF23D3">
        <w:rPr>
          <w:rFonts w:ascii="Times New Roman" w:hAnsi="Times New Roman"/>
          <w:highlight w:val="lightGray"/>
        </w:rPr>
        <w:t>Madame</w:t>
      </w:r>
      <w:r>
        <w:rPr>
          <w:rFonts w:ascii="Times New Roman" w:hAnsi="Times New Roman"/>
        </w:rPr>
        <w:t>] [</w:t>
      </w:r>
      <w:r w:rsidRPr="00AF23D3">
        <w:rPr>
          <w:rFonts w:ascii="Times New Roman" w:hAnsi="Times New Roman"/>
          <w:highlight w:val="lightGray"/>
        </w:rPr>
        <w:t>Monsieur</w:t>
      </w:r>
      <w:r>
        <w:rPr>
          <w:rFonts w:ascii="Times New Roman" w:hAnsi="Times New Roman"/>
        </w:rPr>
        <w:t>], l’expression de ma considération distinguée.</w:t>
      </w:r>
    </w:p>
    <w:p w:rsidR="00E668A7" w:rsidRPr="00B475A9" w:rsidRDefault="00E668A7"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rPr>
      </w:pPr>
    </w:p>
    <w:p w:rsidR="00E668A7" w:rsidRPr="00C063F5" w:rsidRDefault="00546472" w:rsidP="008C7D6E">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5103"/>
        <w:jc w:val="left"/>
        <w:rPr>
          <w:rFonts w:ascii="Times New Roman" w:hAnsi="Times New Roman"/>
          <w:highlight w:val="yellow"/>
        </w:rPr>
      </w:pPr>
      <w:r>
        <w:rPr>
          <w:rFonts w:ascii="Times New Roman" w:hAnsi="Times New Roman"/>
          <w:highlight w:val="yellow"/>
        </w:rPr>
        <w:t>&lt;Nom&gt;</w:t>
      </w:r>
    </w:p>
    <w:p w:rsidR="00F504F0" w:rsidRPr="00B475A9" w:rsidRDefault="00F504F0" w:rsidP="008C7D6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b/>
        </w:rPr>
      </w:pPr>
    </w:p>
    <w:p w:rsidR="00F504F0" w:rsidRPr="00B475A9" w:rsidRDefault="00546472" w:rsidP="008C7D6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b/>
        </w:rPr>
      </w:pPr>
      <w:r>
        <w:rPr>
          <w:rFonts w:ascii="Times New Roman" w:hAnsi="Times New Roman"/>
          <w:b/>
        </w:rPr>
        <w:t>[</w:t>
      </w:r>
      <w:r>
        <w:rPr>
          <w:rFonts w:ascii="Times New Roman" w:hAnsi="Times New Roman"/>
          <w:b/>
          <w:highlight w:val="lightGray"/>
        </w:rPr>
        <w:t>Annexe</w:t>
      </w:r>
      <w:r>
        <w:rPr>
          <w:rFonts w:ascii="Times New Roman" w:hAnsi="Times New Roman"/>
          <w:b/>
        </w:rPr>
        <w:t xml:space="preserve"> </w:t>
      </w:r>
      <w:r>
        <w:rPr>
          <w:rFonts w:ascii="Times New Roman" w:hAnsi="Times New Roman"/>
          <w:b/>
          <w:highlight w:val="yellow"/>
        </w:rPr>
        <w:t>&lt;…&gt;</w:t>
      </w:r>
      <w:r>
        <w:rPr>
          <w:rFonts w:ascii="Times New Roman" w:hAnsi="Times New Roman"/>
          <w:b/>
        </w:rPr>
        <w:t>]</w:t>
      </w:r>
    </w:p>
    <w:sectPr w:rsidR="00F504F0" w:rsidRPr="00B475A9">
      <w:headerReference w:type="even" r:id="rId15"/>
      <w:headerReference w:type="default" r:id="rId16"/>
      <w:footerReference w:type="even" r:id="rId17"/>
      <w:footerReference w:type="default" r:id="rId18"/>
      <w:headerReference w:type="first" r:id="rId19"/>
      <w:footerReference w:type="first" r:id="rId20"/>
      <w:type w:val="continuous"/>
      <w:pgSz w:w="11913" w:h="16834" w:code="9"/>
      <w:pgMar w:top="1134" w:right="1418" w:bottom="1560"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60" w:rsidRDefault="003D7960">
      <w:r>
        <w:separator/>
      </w:r>
    </w:p>
  </w:endnote>
  <w:endnote w:type="continuationSeparator" w:id="0">
    <w:p w:rsidR="003D7960" w:rsidRDefault="003D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1E" w:rsidRDefault="0076191E" w:rsidP="00C46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D92" w:rsidRDefault="00BB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36" w:rsidRPr="007E1D68" w:rsidRDefault="00EC0B71" w:rsidP="00C03736">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szCs w:val="18"/>
      </w:rPr>
    </w:pPr>
    <w:r>
      <w:rPr>
        <w:rFonts w:ascii="Times New Roman" w:hAnsi="Times New Roman"/>
        <w:bCs/>
        <w:szCs w:val="18"/>
      </w:rPr>
      <w:t>2021</w:t>
    </w:r>
    <w:r w:rsidR="00A578DB">
      <w:rPr>
        <w:rFonts w:ascii="Times New Roman" w:hAnsi="Times New Roman"/>
        <w:bCs/>
        <w:szCs w:val="18"/>
      </w:rPr>
      <w:t>.1</w:t>
    </w:r>
    <w:r>
      <w:rPr>
        <w:rFonts w:ascii="Times New Roman" w:hAnsi="Times New Roman"/>
        <w:b w:val="0"/>
        <w:bCs/>
        <w:szCs w:val="18"/>
      </w:rPr>
      <w:tab/>
      <w:t>Page </w:t>
    </w:r>
    <w:r w:rsidR="00C03736" w:rsidRPr="007E1D68">
      <w:rPr>
        <w:rFonts w:ascii="Times New Roman" w:hAnsi="Times New Roman"/>
        <w:b w:val="0"/>
        <w:bCs/>
        <w:szCs w:val="18"/>
      </w:rPr>
      <w:fldChar w:fldCharType="begin"/>
    </w:r>
    <w:r w:rsidR="00C03736" w:rsidRPr="007E1D68">
      <w:rPr>
        <w:rFonts w:ascii="Times New Roman" w:hAnsi="Times New Roman"/>
        <w:b w:val="0"/>
        <w:bCs/>
        <w:szCs w:val="18"/>
      </w:rPr>
      <w:instrText xml:space="preserve"> PAGE </w:instrText>
    </w:r>
    <w:r w:rsidR="00C03736" w:rsidRPr="007E1D68">
      <w:rPr>
        <w:rFonts w:ascii="Times New Roman" w:hAnsi="Times New Roman"/>
        <w:b w:val="0"/>
        <w:bCs/>
        <w:szCs w:val="18"/>
      </w:rPr>
      <w:fldChar w:fldCharType="separate"/>
    </w:r>
    <w:r w:rsidR="00102A18">
      <w:rPr>
        <w:rFonts w:ascii="Times New Roman" w:hAnsi="Times New Roman"/>
        <w:b w:val="0"/>
        <w:bCs/>
        <w:noProof/>
        <w:szCs w:val="18"/>
      </w:rPr>
      <w:t>4</w:t>
    </w:r>
    <w:r w:rsidR="00C03736" w:rsidRPr="007E1D68">
      <w:rPr>
        <w:rFonts w:ascii="Times New Roman" w:hAnsi="Times New Roman"/>
        <w:b w:val="0"/>
        <w:bCs/>
        <w:szCs w:val="18"/>
      </w:rPr>
      <w:fldChar w:fldCharType="end"/>
    </w:r>
    <w:r>
      <w:rPr>
        <w:rFonts w:ascii="Times New Roman" w:hAnsi="Times New Roman"/>
        <w:b w:val="0"/>
        <w:bCs/>
        <w:szCs w:val="18"/>
      </w:rPr>
      <w:t xml:space="preserve"> sur </w:t>
    </w:r>
    <w:r w:rsidR="00C03736" w:rsidRPr="007E1D68">
      <w:rPr>
        <w:rFonts w:ascii="Times New Roman" w:hAnsi="Times New Roman"/>
        <w:b w:val="0"/>
        <w:bCs/>
        <w:szCs w:val="18"/>
      </w:rPr>
      <w:fldChar w:fldCharType="begin"/>
    </w:r>
    <w:r w:rsidR="00C03736" w:rsidRPr="007E1D68">
      <w:rPr>
        <w:rFonts w:ascii="Times New Roman" w:hAnsi="Times New Roman"/>
        <w:b w:val="0"/>
        <w:bCs/>
        <w:szCs w:val="18"/>
      </w:rPr>
      <w:instrText xml:space="preserve"> NUMPAGES </w:instrText>
    </w:r>
    <w:r w:rsidR="00C03736" w:rsidRPr="007E1D68">
      <w:rPr>
        <w:rFonts w:ascii="Times New Roman" w:hAnsi="Times New Roman"/>
        <w:b w:val="0"/>
        <w:bCs/>
        <w:szCs w:val="18"/>
      </w:rPr>
      <w:fldChar w:fldCharType="separate"/>
    </w:r>
    <w:r w:rsidR="00102A18">
      <w:rPr>
        <w:rFonts w:ascii="Times New Roman" w:hAnsi="Times New Roman"/>
        <w:b w:val="0"/>
        <w:bCs/>
        <w:noProof/>
        <w:szCs w:val="18"/>
      </w:rPr>
      <w:t>4</w:t>
    </w:r>
    <w:r w:rsidR="00C03736" w:rsidRPr="007E1D68">
      <w:rPr>
        <w:rFonts w:ascii="Times New Roman" w:hAnsi="Times New Roman"/>
        <w:b w:val="0"/>
        <w:bCs/>
        <w:szCs w:val="18"/>
      </w:rPr>
      <w:fldChar w:fldCharType="end"/>
    </w:r>
  </w:p>
  <w:p w:rsidR="00C03736" w:rsidRPr="007E1D68" w:rsidRDefault="00C03736" w:rsidP="00C03736">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szCs w:val="18"/>
      </w:rPr>
    </w:pPr>
    <w:r w:rsidRPr="007E1D68">
      <w:rPr>
        <w:rFonts w:ascii="Times New Roman" w:hAnsi="Times New Roman"/>
        <w:b w:val="0"/>
        <w:bCs/>
        <w:szCs w:val="18"/>
      </w:rPr>
      <w:fldChar w:fldCharType="begin"/>
    </w:r>
    <w:r w:rsidRPr="007E1D68">
      <w:rPr>
        <w:rFonts w:ascii="Times New Roman" w:hAnsi="Times New Roman"/>
        <w:b w:val="0"/>
        <w:bCs/>
        <w:szCs w:val="18"/>
      </w:rPr>
      <w:instrText xml:space="preserve"> FILENAME </w:instrText>
    </w:r>
    <w:r w:rsidRPr="007E1D68">
      <w:rPr>
        <w:rFonts w:ascii="Times New Roman" w:hAnsi="Times New Roman"/>
        <w:b w:val="0"/>
        <w:bCs/>
        <w:szCs w:val="18"/>
      </w:rPr>
      <w:fldChar w:fldCharType="separate"/>
    </w:r>
    <w:r w:rsidR="003140E6">
      <w:rPr>
        <w:rFonts w:ascii="Times New Roman" w:hAnsi="Times New Roman"/>
        <w:b w:val="0"/>
        <w:bCs/>
        <w:noProof/>
        <w:szCs w:val="18"/>
      </w:rPr>
      <w:t>a9_coverletter_fr.docx</w:t>
    </w:r>
    <w:r w:rsidRPr="007E1D68">
      <w:rPr>
        <w:rFonts w:ascii="Times New Roman" w:hAnsi="Times New Roman"/>
        <w:b w:val="0"/>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D9" w:rsidRPr="007C517C" w:rsidRDefault="00EC0B71" w:rsidP="00D56749">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spacing w:before="120"/>
      <w:rPr>
        <w:rFonts w:ascii="Times New Roman" w:hAnsi="Times New Roman"/>
        <w:b w:val="0"/>
        <w:bCs/>
        <w:szCs w:val="18"/>
      </w:rPr>
    </w:pPr>
    <w:r>
      <w:rPr>
        <w:rFonts w:ascii="Times New Roman" w:hAnsi="Times New Roman"/>
        <w:bCs/>
        <w:szCs w:val="18"/>
      </w:rPr>
      <w:t>2021</w:t>
    </w:r>
    <w:r w:rsidR="00A578DB">
      <w:rPr>
        <w:rFonts w:ascii="Times New Roman" w:hAnsi="Times New Roman"/>
        <w:bCs/>
        <w:szCs w:val="18"/>
      </w:rPr>
      <w:t>.1</w:t>
    </w:r>
    <w:r>
      <w:rPr>
        <w:rFonts w:ascii="Times New Roman" w:hAnsi="Times New Roman"/>
        <w:b w:val="0"/>
        <w:bCs/>
        <w:szCs w:val="18"/>
      </w:rPr>
      <w:tab/>
      <w:t>Page </w:t>
    </w:r>
    <w:r w:rsidR="002000D9" w:rsidRPr="002820CC">
      <w:rPr>
        <w:rFonts w:ascii="Times New Roman" w:hAnsi="Times New Roman"/>
        <w:b w:val="0"/>
        <w:bCs/>
        <w:szCs w:val="18"/>
      </w:rPr>
      <w:fldChar w:fldCharType="begin"/>
    </w:r>
    <w:r w:rsidR="002000D9" w:rsidRPr="007C517C">
      <w:rPr>
        <w:rFonts w:ascii="Times New Roman" w:hAnsi="Times New Roman"/>
        <w:b w:val="0"/>
        <w:bCs/>
        <w:szCs w:val="18"/>
      </w:rPr>
      <w:instrText xml:space="preserve"> PAGE </w:instrText>
    </w:r>
    <w:r w:rsidR="002000D9" w:rsidRPr="002820CC">
      <w:rPr>
        <w:rFonts w:ascii="Times New Roman" w:hAnsi="Times New Roman"/>
        <w:b w:val="0"/>
        <w:bCs/>
        <w:szCs w:val="18"/>
      </w:rPr>
      <w:fldChar w:fldCharType="separate"/>
    </w:r>
    <w:r w:rsidR="00102A18">
      <w:rPr>
        <w:rFonts w:ascii="Times New Roman" w:hAnsi="Times New Roman"/>
        <w:b w:val="0"/>
        <w:bCs/>
        <w:noProof/>
        <w:szCs w:val="18"/>
      </w:rPr>
      <w:t>1</w:t>
    </w:r>
    <w:r w:rsidR="002000D9" w:rsidRPr="002820CC">
      <w:rPr>
        <w:rFonts w:ascii="Times New Roman" w:hAnsi="Times New Roman"/>
        <w:b w:val="0"/>
        <w:bCs/>
        <w:szCs w:val="18"/>
      </w:rPr>
      <w:fldChar w:fldCharType="end"/>
    </w:r>
    <w:r>
      <w:rPr>
        <w:rFonts w:ascii="Times New Roman" w:hAnsi="Times New Roman"/>
        <w:b w:val="0"/>
        <w:bCs/>
        <w:szCs w:val="18"/>
      </w:rPr>
      <w:t xml:space="preserve"> sur </w:t>
    </w:r>
    <w:r w:rsidR="002000D9" w:rsidRPr="002820CC">
      <w:rPr>
        <w:rFonts w:ascii="Times New Roman" w:hAnsi="Times New Roman"/>
        <w:b w:val="0"/>
        <w:bCs/>
        <w:szCs w:val="18"/>
      </w:rPr>
      <w:fldChar w:fldCharType="begin"/>
    </w:r>
    <w:r w:rsidR="002000D9" w:rsidRPr="007C517C">
      <w:rPr>
        <w:rFonts w:ascii="Times New Roman" w:hAnsi="Times New Roman"/>
        <w:b w:val="0"/>
        <w:bCs/>
        <w:szCs w:val="18"/>
      </w:rPr>
      <w:instrText xml:space="preserve"> NUMPAGES </w:instrText>
    </w:r>
    <w:r w:rsidR="002000D9" w:rsidRPr="002820CC">
      <w:rPr>
        <w:rFonts w:ascii="Times New Roman" w:hAnsi="Times New Roman"/>
        <w:b w:val="0"/>
        <w:bCs/>
        <w:szCs w:val="18"/>
      </w:rPr>
      <w:fldChar w:fldCharType="separate"/>
    </w:r>
    <w:r w:rsidR="00102A18">
      <w:rPr>
        <w:rFonts w:ascii="Times New Roman" w:hAnsi="Times New Roman"/>
        <w:b w:val="0"/>
        <w:bCs/>
        <w:noProof/>
        <w:szCs w:val="18"/>
      </w:rPr>
      <w:t>4</w:t>
    </w:r>
    <w:r w:rsidR="002000D9" w:rsidRPr="002820CC">
      <w:rPr>
        <w:rFonts w:ascii="Times New Roman" w:hAnsi="Times New Roman"/>
        <w:b w:val="0"/>
        <w:bCs/>
        <w:szCs w:val="18"/>
      </w:rPr>
      <w:fldChar w:fldCharType="end"/>
    </w:r>
  </w:p>
  <w:p w:rsidR="002000D9" w:rsidRPr="007C517C" w:rsidRDefault="002000D9" w:rsidP="004A593C">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647"/>
      </w:tabs>
      <w:rPr>
        <w:rFonts w:ascii="Times New Roman" w:hAnsi="Times New Roman"/>
        <w:b w:val="0"/>
        <w:bCs/>
        <w:szCs w:val="18"/>
      </w:rPr>
    </w:pPr>
    <w:r w:rsidRPr="004A593C">
      <w:rPr>
        <w:rFonts w:ascii="Times New Roman" w:hAnsi="Times New Roman"/>
        <w:b w:val="0"/>
        <w:bCs/>
        <w:szCs w:val="18"/>
      </w:rPr>
      <w:fldChar w:fldCharType="begin"/>
    </w:r>
    <w:r w:rsidRPr="007C517C">
      <w:rPr>
        <w:rFonts w:ascii="Times New Roman" w:hAnsi="Times New Roman"/>
        <w:b w:val="0"/>
        <w:bCs/>
        <w:szCs w:val="18"/>
      </w:rPr>
      <w:instrText xml:space="preserve"> FILENAME </w:instrText>
    </w:r>
    <w:r w:rsidRPr="004A593C">
      <w:rPr>
        <w:rFonts w:ascii="Times New Roman" w:hAnsi="Times New Roman"/>
        <w:b w:val="0"/>
        <w:bCs/>
        <w:szCs w:val="18"/>
      </w:rPr>
      <w:fldChar w:fldCharType="separate"/>
    </w:r>
    <w:r w:rsidR="003140E6">
      <w:rPr>
        <w:rFonts w:ascii="Times New Roman" w:hAnsi="Times New Roman"/>
        <w:b w:val="0"/>
        <w:bCs/>
        <w:noProof/>
        <w:szCs w:val="18"/>
      </w:rPr>
      <w:t>a9_coverletter_fr.docx</w:t>
    </w:r>
    <w:r w:rsidRPr="004A593C">
      <w:rPr>
        <w:rFonts w:ascii="Times New Roman" w:hAnsi="Times New Roman"/>
        <w:b w:val="0"/>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60" w:rsidRDefault="003D7960">
      <w:r>
        <w:separator/>
      </w:r>
    </w:p>
  </w:footnote>
  <w:footnote w:type="continuationSeparator" w:id="0">
    <w:p w:rsidR="003D7960" w:rsidRDefault="003D7960">
      <w:r>
        <w:continuationSeparator/>
      </w:r>
    </w:p>
  </w:footnote>
  <w:footnote w:id="1">
    <w:p w:rsidR="00C360F9" w:rsidRPr="002E1311" w:rsidRDefault="00C360F9" w:rsidP="0094069B">
      <w:pPr>
        <w:pStyle w:val="FootnoteText"/>
      </w:pPr>
      <w:r>
        <w:rPr>
          <w:rStyle w:val="FootnoteReference"/>
          <w:rFonts w:ascii="Times New Roman" w:hAnsi="Times New Roman"/>
          <w:szCs w:val="16"/>
        </w:rPr>
        <w:footnoteRef/>
      </w:r>
      <w:r>
        <w:t xml:space="preserve"> Seule la signature électronique qualifiée (SEQ) au sens du règlement (UE) nº 910/2014 (règlement eIDAS) sera acceptée. Règlement (UE) nº 910/2014 du Parlement européen et du Conseil du 23 juillet 2014 sur l’identification électronique et les services de confiance pour les transactions électroniques au sein du marché intérieur et abrogeant la directive 1999/93/CE.</w:t>
      </w:r>
    </w:p>
  </w:footnote>
  <w:footnote w:id="2">
    <w:p w:rsidR="0094069B" w:rsidRPr="0094069B" w:rsidRDefault="0094069B" w:rsidP="0094069B">
      <w:pPr>
        <w:pStyle w:val="FootnoteText"/>
      </w:pPr>
      <w:r>
        <w:rPr>
          <w:rStyle w:val="FootnoteReference"/>
          <w:rFonts w:ascii="Times New Roman" w:hAnsi="Times New Roman"/>
        </w:rPr>
        <w:footnoteRef/>
      </w:r>
      <w:r>
        <w:t xml:space="preserve"> Seule la signature électronique qualifiée (SEQ) au sens du règlement (UE) nº 910/2014 (règlement eIDAS) sera acceptée. Règlement (UE) nº 910/2014 du Parlement européen et du Conseil du 23 juillet 2014 sur l’identification électronique et les services de confiance pour les transactions électroniques au sein du marché intérieur et abrogeant la directive 1999/93/CE.</w:t>
      </w:r>
    </w:p>
  </w:footnote>
  <w:footnote w:id="3">
    <w:p w:rsidR="002000D9" w:rsidRPr="00B475A9" w:rsidRDefault="002000D9" w:rsidP="002E1311">
      <w:pPr>
        <w:pStyle w:val="FootnoteText"/>
      </w:pPr>
      <w:r>
        <w:rPr>
          <w:rStyle w:val="FootnoteReference"/>
          <w:rFonts w:ascii="Times New Roman" w:hAnsi="Times New Roman"/>
        </w:rPr>
        <w:footnoteRef/>
      </w:r>
      <w:r>
        <w:t xml:space="preserve"> </w:t>
      </w:r>
      <w:r>
        <w:rPr>
          <w:highlight w:val="yellow"/>
        </w:rPr>
        <w:t>À insérer uniquement quand la Commission européenne est le pouvoir adjudicateur/l’administration contractante ou effectuera les paiements au titre du contrat à signer.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DB" w:rsidRDefault="00A5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DB" w:rsidRDefault="00A57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D9" w:rsidRPr="00B475A9" w:rsidRDefault="002000D9" w:rsidP="00FD45A1">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DIS2"/>
  </w:docVars>
  <w:rsids>
    <w:rsidRoot w:val="00F30FE5"/>
    <w:rsid w:val="00072E3B"/>
    <w:rsid w:val="000A0326"/>
    <w:rsid w:val="000C3520"/>
    <w:rsid w:val="000C3536"/>
    <w:rsid w:val="000C533F"/>
    <w:rsid w:val="000E15F9"/>
    <w:rsid w:val="000F742F"/>
    <w:rsid w:val="00102A18"/>
    <w:rsid w:val="001073E0"/>
    <w:rsid w:val="00110CBE"/>
    <w:rsid w:val="001245F2"/>
    <w:rsid w:val="00161EAF"/>
    <w:rsid w:val="00164554"/>
    <w:rsid w:val="00182B45"/>
    <w:rsid w:val="00190319"/>
    <w:rsid w:val="001B0BF6"/>
    <w:rsid w:val="001C0774"/>
    <w:rsid w:val="001E32B0"/>
    <w:rsid w:val="002000D9"/>
    <w:rsid w:val="002009BB"/>
    <w:rsid w:val="002127F6"/>
    <w:rsid w:val="00237454"/>
    <w:rsid w:val="0025074D"/>
    <w:rsid w:val="002542A6"/>
    <w:rsid w:val="00271484"/>
    <w:rsid w:val="002820CC"/>
    <w:rsid w:val="002900C1"/>
    <w:rsid w:val="002A7140"/>
    <w:rsid w:val="002C1784"/>
    <w:rsid w:val="002C7DD3"/>
    <w:rsid w:val="002E1311"/>
    <w:rsid w:val="003077C3"/>
    <w:rsid w:val="003140E6"/>
    <w:rsid w:val="00334402"/>
    <w:rsid w:val="00351822"/>
    <w:rsid w:val="00374D16"/>
    <w:rsid w:val="0038358B"/>
    <w:rsid w:val="00394FCC"/>
    <w:rsid w:val="00397146"/>
    <w:rsid w:val="003C3097"/>
    <w:rsid w:val="003D14F1"/>
    <w:rsid w:val="003D3876"/>
    <w:rsid w:val="003D7960"/>
    <w:rsid w:val="003E3640"/>
    <w:rsid w:val="003F5F66"/>
    <w:rsid w:val="00414AD7"/>
    <w:rsid w:val="00423A24"/>
    <w:rsid w:val="00427974"/>
    <w:rsid w:val="00430332"/>
    <w:rsid w:val="00454EC7"/>
    <w:rsid w:val="004609D8"/>
    <w:rsid w:val="00464779"/>
    <w:rsid w:val="004733B1"/>
    <w:rsid w:val="0047341B"/>
    <w:rsid w:val="0047610D"/>
    <w:rsid w:val="004A2C5F"/>
    <w:rsid w:val="004A593C"/>
    <w:rsid w:val="004C6B96"/>
    <w:rsid w:val="004D722F"/>
    <w:rsid w:val="004E46B9"/>
    <w:rsid w:val="004E4A8A"/>
    <w:rsid w:val="004F3DD1"/>
    <w:rsid w:val="005029FA"/>
    <w:rsid w:val="00512866"/>
    <w:rsid w:val="00512C22"/>
    <w:rsid w:val="00515384"/>
    <w:rsid w:val="005202D3"/>
    <w:rsid w:val="00523771"/>
    <w:rsid w:val="00542D95"/>
    <w:rsid w:val="00546472"/>
    <w:rsid w:val="00554317"/>
    <w:rsid w:val="00555B10"/>
    <w:rsid w:val="00565494"/>
    <w:rsid w:val="00585C8A"/>
    <w:rsid w:val="0058787E"/>
    <w:rsid w:val="005A6756"/>
    <w:rsid w:val="005B0341"/>
    <w:rsid w:val="005B09C8"/>
    <w:rsid w:val="005C350D"/>
    <w:rsid w:val="006241C4"/>
    <w:rsid w:val="00625C86"/>
    <w:rsid w:val="006B40F4"/>
    <w:rsid w:val="006E3765"/>
    <w:rsid w:val="006F6EF3"/>
    <w:rsid w:val="0070009A"/>
    <w:rsid w:val="00720089"/>
    <w:rsid w:val="007235DF"/>
    <w:rsid w:val="00733BFA"/>
    <w:rsid w:val="00735E74"/>
    <w:rsid w:val="00740542"/>
    <w:rsid w:val="00746519"/>
    <w:rsid w:val="0076191E"/>
    <w:rsid w:val="00773A61"/>
    <w:rsid w:val="007B6F96"/>
    <w:rsid w:val="007C1209"/>
    <w:rsid w:val="007C3D92"/>
    <w:rsid w:val="007C517C"/>
    <w:rsid w:val="007D59DE"/>
    <w:rsid w:val="007D6FF8"/>
    <w:rsid w:val="007E1D68"/>
    <w:rsid w:val="00800D2B"/>
    <w:rsid w:val="00820F6E"/>
    <w:rsid w:val="00864D7F"/>
    <w:rsid w:val="008725C2"/>
    <w:rsid w:val="00883400"/>
    <w:rsid w:val="00884D04"/>
    <w:rsid w:val="008877C9"/>
    <w:rsid w:val="00891342"/>
    <w:rsid w:val="008B49AF"/>
    <w:rsid w:val="008C7D6E"/>
    <w:rsid w:val="008D01A9"/>
    <w:rsid w:val="008E1294"/>
    <w:rsid w:val="009028ED"/>
    <w:rsid w:val="00911BBD"/>
    <w:rsid w:val="00922A67"/>
    <w:rsid w:val="00925F69"/>
    <w:rsid w:val="0094069B"/>
    <w:rsid w:val="00943C0F"/>
    <w:rsid w:val="00944D84"/>
    <w:rsid w:val="00951C6C"/>
    <w:rsid w:val="009543F0"/>
    <w:rsid w:val="00980C3D"/>
    <w:rsid w:val="009831C1"/>
    <w:rsid w:val="00992C81"/>
    <w:rsid w:val="009A0D9E"/>
    <w:rsid w:val="009A3114"/>
    <w:rsid w:val="009C50A5"/>
    <w:rsid w:val="00A0195B"/>
    <w:rsid w:val="00A30CBC"/>
    <w:rsid w:val="00A35232"/>
    <w:rsid w:val="00A36BCA"/>
    <w:rsid w:val="00A45D7C"/>
    <w:rsid w:val="00A578DB"/>
    <w:rsid w:val="00A66407"/>
    <w:rsid w:val="00A735B2"/>
    <w:rsid w:val="00A966D5"/>
    <w:rsid w:val="00AA673F"/>
    <w:rsid w:val="00AB0187"/>
    <w:rsid w:val="00AB0856"/>
    <w:rsid w:val="00AB5A30"/>
    <w:rsid w:val="00AD6F88"/>
    <w:rsid w:val="00AF23D3"/>
    <w:rsid w:val="00B106CD"/>
    <w:rsid w:val="00B14224"/>
    <w:rsid w:val="00B154BE"/>
    <w:rsid w:val="00B34BF1"/>
    <w:rsid w:val="00B43C50"/>
    <w:rsid w:val="00B475A9"/>
    <w:rsid w:val="00B50020"/>
    <w:rsid w:val="00B55B9D"/>
    <w:rsid w:val="00B63C54"/>
    <w:rsid w:val="00BA68A6"/>
    <w:rsid w:val="00BB4D92"/>
    <w:rsid w:val="00BC4D35"/>
    <w:rsid w:val="00BD7764"/>
    <w:rsid w:val="00C03736"/>
    <w:rsid w:val="00C063F5"/>
    <w:rsid w:val="00C23AFA"/>
    <w:rsid w:val="00C360F9"/>
    <w:rsid w:val="00C43A06"/>
    <w:rsid w:val="00C46CCB"/>
    <w:rsid w:val="00C56424"/>
    <w:rsid w:val="00CA0675"/>
    <w:rsid w:val="00CB0E6B"/>
    <w:rsid w:val="00CB34D5"/>
    <w:rsid w:val="00CD16BE"/>
    <w:rsid w:val="00CE6B54"/>
    <w:rsid w:val="00D10475"/>
    <w:rsid w:val="00D56749"/>
    <w:rsid w:val="00D72B29"/>
    <w:rsid w:val="00D74720"/>
    <w:rsid w:val="00D76D0E"/>
    <w:rsid w:val="00D8046C"/>
    <w:rsid w:val="00DA1EAB"/>
    <w:rsid w:val="00DB1F15"/>
    <w:rsid w:val="00DC450B"/>
    <w:rsid w:val="00DD1624"/>
    <w:rsid w:val="00E65EDC"/>
    <w:rsid w:val="00E668A7"/>
    <w:rsid w:val="00E859F2"/>
    <w:rsid w:val="00E93A12"/>
    <w:rsid w:val="00EA7CDE"/>
    <w:rsid w:val="00EC0B71"/>
    <w:rsid w:val="00EC1299"/>
    <w:rsid w:val="00EC1C63"/>
    <w:rsid w:val="00F032BA"/>
    <w:rsid w:val="00F05260"/>
    <w:rsid w:val="00F30FE5"/>
    <w:rsid w:val="00F45166"/>
    <w:rsid w:val="00F504F0"/>
    <w:rsid w:val="00F5230F"/>
    <w:rsid w:val="00F5523D"/>
    <w:rsid w:val="00F55FDE"/>
    <w:rsid w:val="00F6720C"/>
    <w:rsid w:val="00F756EC"/>
    <w:rsid w:val="00FA4740"/>
    <w:rsid w:val="00FD45A1"/>
    <w:rsid w:val="00FD7AE6"/>
    <w:rsid w:val="00FE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3CC1ACA3-44B4-4105-8C19-F4513D06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C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jc w:val="left"/>
    </w:pPr>
    <w:rPr>
      <w:b/>
      <w:sz w:val="18"/>
    </w:rPr>
  </w:style>
  <w:style w:type="paragraph" w:styleId="Header">
    <w:name w:val="header"/>
    <w:basedOn w:val="Normal"/>
    <w:next w:val="Normal"/>
    <w:pPr>
      <w:tabs>
        <w:tab w:val="center" w:pos="4320"/>
        <w:tab w:val="right" w:pos="7080"/>
        <w:tab w:val="right" w:pos="8640"/>
      </w:tabs>
      <w:spacing w:before="60" w:after="60"/>
      <w:jc w:val="left"/>
    </w:pPr>
    <w:rPr>
      <w:b/>
      <w:sz w:val="32"/>
    </w:rPr>
  </w:style>
  <w:style w:type="character" w:styleId="FootnoteReference">
    <w:name w:val="footnote reference"/>
    <w:semiHidden/>
    <w:rPr>
      <w:rFonts w:ascii="Arial" w:hAnsi="Arial"/>
      <w:position w:val="6"/>
      <w:sz w:val="16"/>
    </w:rPr>
  </w:style>
  <w:style w:type="paragraph" w:styleId="FootnoteText">
    <w:name w:val="footnote text"/>
    <w:basedOn w:val="Normal"/>
    <w:next w:val="Normal"/>
    <w:autoRedefine/>
    <w:semiHidden/>
    <w:rsid w:val="0094069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60"/>
    </w:pPr>
    <w:rPr>
      <w:rFonts w:ascii="Times New Roman" w:hAnsi="Times New Roman"/>
      <w:sz w:val="20"/>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rPr>
  </w:style>
  <w:style w:type="paragraph" w:customStyle="1" w:styleId="1footnotereference">
    <w:name w:val="1_footnote reference"/>
    <w:pPr>
      <w:spacing w:before="240"/>
      <w:ind w:left="1701"/>
      <w:jc w:val="both"/>
    </w:pPr>
    <w:rPr>
      <w:rFonts w:ascii="emperorPS" w:hAnsi="emperorPS"/>
      <w:position w:val="6"/>
      <w:sz w:val="16"/>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pPr>
      <w:keepNext w:val="0"/>
      <w:keepLines w:val="0"/>
      <w:tabs>
        <w:tab w:val="left" w:pos="1701"/>
      </w:tabs>
      <w:outlineLvl w:val="9"/>
    </w:p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BodyText2">
    <w:name w:val="Body Text 2"/>
    <w:basedOn w:val="Normal"/>
    <w:rsid w:val="007C517C"/>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rFonts w:ascii="Times New Roman" w:hAnsi="Times New Roman"/>
      <w:sz w:val="24"/>
    </w:rPr>
  </w:style>
  <w:style w:type="paragraph" w:styleId="BalloonText">
    <w:name w:val="Balloon Text"/>
    <w:basedOn w:val="Normal"/>
    <w:semiHidden/>
    <w:rsid w:val="002C7DD3"/>
    <w:rPr>
      <w:rFonts w:ascii="Tahoma" w:hAnsi="Tahoma" w:cs="Tahoma"/>
      <w:sz w:val="16"/>
      <w:szCs w:val="16"/>
    </w:rPr>
  </w:style>
  <w:style w:type="character" w:styleId="FollowedHyperlink">
    <w:name w:val="FollowedHyperlink"/>
    <w:basedOn w:val="DefaultParagraphFont"/>
    <w:rsid w:val="00C360F9"/>
    <w:rPr>
      <w:color w:val="954F72" w:themeColor="followedHyperlink"/>
      <w:u w:val="single"/>
    </w:rPr>
  </w:style>
  <w:style w:type="paragraph" w:styleId="Revision">
    <w:name w:val="Revision"/>
    <w:hidden/>
    <w:uiPriority w:val="99"/>
    <w:semiHidden/>
    <w:rsid w:val="002E131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cefdigital/DSS/webapp-demo/validation" TargetMode="External"/><Relationship Id="rId13" Type="http://schemas.openxmlformats.org/officeDocument/2006/relationships/hyperlink" Target="https://esignature.ec.europa.eu/efda/tl-brows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px.adobe.com/be_fr/acrobat/using/validating-digital-signatures.html"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efdigital/DSS/webapp-demo/validatio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esignature.ec.europa.eu/efda/tl-browser/%23/screen/ho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elpx.adobe.com/be_fr/acrobat/using/validating-digital-signatures.html" TargetMode="External"/><Relationship Id="rId14" Type="http://schemas.openxmlformats.org/officeDocument/2006/relationships/hyperlink" Target="https://ec.europa.eu/info/funding-tenders/opportunities/portal/screen/how-to-participate/participant-registe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A8C97-6DA6-4293-BA66-40A7F699C1B0}">
  <ds:schemaRefs>
    <ds:schemaRef ds:uri="http://schemas.openxmlformats.org/officeDocument/2006/bibliography"/>
  </ds:schemaRefs>
</ds:datastoreItem>
</file>

<file path=customXml/itemProps2.xml><?xml version="1.0" encoding="utf-8"?>
<ds:datastoreItem xmlns:ds="http://schemas.openxmlformats.org/officeDocument/2006/customXml" ds:itemID="{4C82816B-9C21-4615-AF3A-3C1D652A0678}"/>
</file>

<file path=customXml/itemProps3.xml><?xml version="1.0" encoding="utf-8"?>
<ds:datastoreItem xmlns:ds="http://schemas.openxmlformats.org/officeDocument/2006/customXml" ds:itemID="{CD875961-5D3A-4B27-BB40-FCB842DEE32F}"/>
</file>

<file path=customXml/itemProps4.xml><?xml version="1.0" encoding="utf-8"?>
<ds:datastoreItem xmlns:ds="http://schemas.openxmlformats.org/officeDocument/2006/customXml" ds:itemID="{A8F8668D-FBBD-4956-95C9-E2A92295CE08}"/>
</file>

<file path=docProps/app.xml><?xml version="1.0" encoding="utf-8"?>
<Properties xmlns="http://schemas.openxmlformats.org/officeDocument/2006/extended-properties" xmlns:vt="http://schemas.openxmlformats.org/officeDocument/2006/docPropsVTypes">
  <Template>DIS2.DOT</Template>
  <TotalTime>3</TotalTime>
  <Pages>4</Pages>
  <Words>1407</Words>
  <Characters>8866</Characters>
  <Application>Microsoft Office Word</Application>
  <DocSecurity>0</DocSecurity>
  <Lines>138</Lines>
  <Paragraphs>56</Paragraphs>
  <ScaleCrop>false</ScaleCrop>
  <HeadingPairs>
    <vt:vector size="2" baseType="variant">
      <vt:variant>
        <vt:lpstr>Title</vt:lpstr>
      </vt:variant>
      <vt:variant>
        <vt:i4>1</vt:i4>
      </vt:variant>
    </vt:vector>
  </HeadingPairs>
  <TitlesOfParts>
    <vt:vector size="1" baseType="lpstr">
      <vt:lpstr>HEADING 1</vt:lpstr>
    </vt:vector>
  </TitlesOfParts>
  <Manager/>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XXXXXXX</dc:creator>
  <cp:keywords/>
  <cp:lastModifiedBy>DUBOIS Laurence (INTPA)</cp:lastModifiedBy>
  <cp:revision>6</cp:revision>
  <cp:lastPrinted>2005-12-14T13:44:00Z</cp:lastPrinted>
  <dcterms:created xsi:type="dcterms:W3CDTF">2021-11-19T10:54:00Z</dcterms:created>
  <dcterms:modified xsi:type="dcterms:W3CDTF">2022-08-02T08:10:00Z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1525416783</vt:i4>
  </property>
  <property fmtid="{D5CDD505-2E9C-101B-9397-08002B2CF9AE}" pid="3" name="_PreviousAdHocReviewCycleID">
    <vt:i4>1727561097</vt:i4>
  </property>
  <property fmtid="{D5CDD505-2E9C-101B-9397-08002B2CF9AE}" pid="4" name="_ReviewingToolsShownOnce">
    <vt:lpwstr/>
  </property>
  <property fmtid="{D5CDD505-2E9C-101B-9397-08002B2CF9AE}" pid="5" name="ContentTypeId">
    <vt:lpwstr>0x010100263B1F5D7841074CBE2E963D24797DAD</vt:lpwstr>
  </property>
</Properties>
</file>