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114112" w14:textId="77777777" w:rsidR="004D2FD8" w:rsidRPr="00764FC7" w:rsidRDefault="004D2FD8" w:rsidP="00764FC7">
      <w:pPr>
        <w:pStyle w:val="Heading1"/>
        <w:numPr>
          <w:ilvl w:val="0"/>
          <w:numId w:val="0"/>
        </w:numPr>
        <w:tabs>
          <w:tab w:val="left" w:pos="709"/>
          <w:tab w:val="left" w:pos="851"/>
        </w:tabs>
        <w:spacing w:before="0" w:after="0"/>
        <w:ind w:right="-142"/>
        <w:jc w:val="center"/>
        <w:rPr>
          <w:rFonts w:ascii="Times New Roman" w:hAnsi="Times New Roman"/>
          <w:sz w:val="32"/>
          <w:szCs w:val="32"/>
          <w:lang w:val="en-GB"/>
        </w:rPr>
      </w:pPr>
      <w:bookmarkStart w:id="0" w:name="_Toc42488094"/>
      <w:r w:rsidRPr="00764FC7">
        <w:rPr>
          <w:rFonts w:ascii="Times New Roman" w:hAnsi="Times New Roman"/>
          <w:i/>
          <w:sz w:val="32"/>
          <w:szCs w:val="32"/>
          <w:lang w:val="en-GB"/>
        </w:rPr>
        <w:t>B.</w:t>
      </w:r>
      <w:r w:rsidRPr="00764FC7">
        <w:rPr>
          <w:rFonts w:ascii="Times New Roman" w:hAnsi="Times New Roman"/>
          <w:i/>
          <w:sz w:val="32"/>
          <w:szCs w:val="32"/>
          <w:lang w:val="en-GB"/>
        </w:rPr>
        <w:tab/>
        <w:t>DRAFT CONTRACT AND SPECIAL CONDITIONS, INCLUDING ANNEXES</w:t>
      </w:r>
      <w:bookmarkEnd w:id="0"/>
    </w:p>
    <w:p w14:paraId="24F9F48E" w14:textId="77777777" w:rsidR="004D2FD8" w:rsidRPr="00764FC7" w:rsidRDefault="004D2FD8">
      <w:pPr>
        <w:rPr>
          <w:rFonts w:ascii="Times New Roman" w:hAnsi="Times New Roman"/>
          <w:szCs w:val="32"/>
          <w:lang w:val="en-GB"/>
        </w:rPr>
      </w:pPr>
      <w:r w:rsidRPr="00764FC7">
        <w:rPr>
          <w:rFonts w:ascii="Times New Roman" w:hAnsi="Times New Roman"/>
          <w:sz w:val="32"/>
          <w:szCs w:val="32"/>
          <w:lang w:val="en-GB"/>
        </w:rPr>
        <w:br w:type="page"/>
      </w:r>
    </w:p>
    <w:p w14:paraId="2427BB16" w14:textId="77777777" w:rsidR="004D2FD8" w:rsidRPr="00560327" w:rsidRDefault="004D2FD8">
      <w:pPr>
        <w:pStyle w:val="Heading1"/>
        <w:numPr>
          <w:ilvl w:val="0"/>
          <w:numId w:val="0"/>
        </w:numPr>
        <w:jc w:val="center"/>
        <w:rPr>
          <w:rFonts w:ascii="Times New Roman" w:hAnsi="Times New Roman"/>
          <w:iCs/>
          <w:sz w:val="28"/>
          <w:szCs w:val="28"/>
          <w:lang w:val="en-GB"/>
        </w:rPr>
      </w:pPr>
      <w:bookmarkStart w:id="1" w:name="_Toc42488095"/>
      <w:r w:rsidRPr="00560327">
        <w:rPr>
          <w:rFonts w:ascii="Times New Roman" w:hAnsi="Times New Roman"/>
          <w:iCs/>
          <w:sz w:val="28"/>
          <w:szCs w:val="28"/>
          <w:lang w:val="en-GB"/>
        </w:rPr>
        <w:t>DRAFT CONTRACT</w:t>
      </w:r>
      <w:bookmarkEnd w:id="1"/>
    </w:p>
    <w:p w14:paraId="23410A1E" w14:textId="77777777" w:rsidR="00623B00" w:rsidRPr="007B70EE" w:rsidRDefault="00623B00" w:rsidP="00623B00">
      <w:pPr>
        <w:rPr>
          <w:rFonts w:ascii="Times New Roman" w:hAnsi="Times New Roman"/>
          <w:lang w:val="en-GB"/>
        </w:rPr>
      </w:pPr>
    </w:p>
    <w:p w14:paraId="112DF38C" w14:textId="77777777" w:rsidR="000417E2" w:rsidRPr="009B30FB" w:rsidRDefault="000417E2" w:rsidP="00764FC7">
      <w:pPr>
        <w:pStyle w:val="oddl-nadpis"/>
        <w:keepNext w:val="0"/>
        <w:widowControl/>
        <w:jc w:val="center"/>
        <w:rPr>
          <w:rFonts w:ascii="Times New Roman" w:hAnsi="Times New Roman"/>
          <w:sz w:val="28"/>
          <w:szCs w:val="28"/>
          <w:lang w:val="en-GB"/>
        </w:rPr>
      </w:pPr>
      <w:r w:rsidRPr="009B30FB">
        <w:rPr>
          <w:rFonts w:ascii="Times New Roman" w:hAnsi="Times New Roman"/>
          <w:sz w:val="28"/>
          <w:szCs w:val="28"/>
          <w:lang w:val="en-GB"/>
        </w:rPr>
        <w:t xml:space="preserve">SUPPLY CONTRACT FOR EUROPEAN </w:t>
      </w:r>
    </w:p>
    <w:p w14:paraId="2AE502C0" w14:textId="77777777" w:rsidR="000417E2" w:rsidRPr="009B30FB" w:rsidRDefault="00E02426" w:rsidP="00764FC7">
      <w:pPr>
        <w:pStyle w:val="oddl-nadpis"/>
        <w:keepNext w:val="0"/>
        <w:widowControl/>
        <w:jc w:val="center"/>
        <w:rPr>
          <w:rFonts w:ascii="Times New Roman" w:hAnsi="Times New Roman"/>
          <w:sz w:val="28"/>
          <w:szCs w:val="28"/>
          <w:lang w:val="en-GB"/>
        </w:rPr>
      </w:pPr>
      <w:r>
        <w:rPr>
          <w:rFonts w:ascii="Times New Roman" w:hAnsi="Times New Roman"/>
          <w:sz w:val="28"/>
          <w:szCs w:val="28"/>
          <w:lang w:val="en-GB"/>
        </w:rPr>
        <w:t>UNION</w:t>
      </w:r>
      <w:r w:rsidRPr="009B30FB">
        <w:rPr>
          <w:rFonts w:ascii="Times New Roman" w:hAnsi="Times New Roman"/>
          <w:sz w:val="28"/>
          <w:szCs w:val="28"/>
          <w:lang w:val="en-GB"/>
        </w:rPr>
        <w:t xml:space="preserve"> </w:t>
      </w:r>
      <w:r w:rsidR="000417E2" w:rsidRPr="009B30FB">
        <w:rPr>
          <w:rFonts w:ascii="Times New Roman" w:hAnsi="Times New Roman"/>
          <w:sz w:val="28"/>
          <w:szCs w:val="28"/>
          <w:lang w:val="en-GB"/>
        </w:rPr>
        <w:t>EXTERNAL ACTIONS</w:t>
      </w:r>
    </w:p>
    <w:p w14:paraId="2EA73EC4" w14:textId="77777777" w:rsidR="00623B00" w:rsidRPr="009B30FB" w:rsidRDefault="00623B00" w:rsidP="00764FC7">
      <w:pPr>
        <w:pStyle w:val="oddl-nadpis"/>
        <w:keepNext w:val="0"/>
        <w:widowControl/>
        <w:jc w:val="center"/>
        <w:rPr>
          <w:rFonts w:ascii="Times New Roman" w:hAnsi="Times New Roman"/>
          <w:sz w:val="28"/>
          <w:szCs w:val="28"/>
          <w:lang w:val="en-GB"/>
        </w:rPr>
      </w:pPr>
      <w:r w:rsidRPr="009B30FB">
        <w:rPr>
          <w:rFonts w:ascii="Times New Roman" w:hAnsi="Times New Roman"/>
          <w:b w:val="0"/>
          <w:smallCaps/>
          <w:sz w:val="28"/>
          <w:szCs w:val="28"/>
        </w:rPr>
        <w:t>N</w:t>
      </w:r>
      <w:r w:rsidRPr="009B30FB">
        <w:rPr>
          <w:rFonts w:ascii="Times New Roman" w:hAnsi="Times New Roman"/>
          <w:smallCaps/>
          <w:sz w:val="28"/>
          <w:szCs w:val="28"/>
        </w:rPr>
        <w:t>o</w:t>
      </w:r>
      <w:r w:rsidR="009B30FB" w:rsidRPr="009B30FB">
        <w:rPr>
          <w:rFonts w:ascii="Times New Roman" w:hAnsi="Times New Roman"/>
          <w:smallCaps/>
          <w:sz w:val="28"/>
          <w:szCs w:val="28"/>
        </w:rPr>
        <w:t xml:space="preserve"> </w:t>
      </w:r>
      <w:r w:rsidRPr="009B30FB">
        <w:rPr>
          <w:rFonts w:ascii="Times New Roman" w:hAnsi="Times New Roman"/>
          <w:sz w:val="28"/>
          <w:szCs w:val="28"/>
        </w:rPr>
        <w:t>&lt;</w:t>
      </w:r>
      <w:r w:rsidRPr="00A646D3">
        <w:rPr>
          <w:rFonts w:ascii="Times New Roman" w:hAnsi="Times New Roman"/>
          <w:b w:val="0"/>
          <w:sz w:val="28"/>
          <w:szCs w:val="28"/>
          <w:highlight w:val="yellow"/>
          <w:lang w:val="en-GB"/>
        </w:rPr>
        <w:t>Contract</w:t>
      </w:r>
      <w:r w:rsidRPr="005F2975">
        <w:rPr>
          <w:rFonts w:ascii="Times New Roman" w:hAnsi="Times New Roman"/>
          <w:b w:val="0"/>
          <w:sz w:val="28"/>
          <w:szCs w:val="28"/>
          <w:highlight w:val="yellow"/>
        </w:rPr>
        <w:t xml:space="preserve"> </w:t>
      </w:r>
      <w:r w:rsidRPr="00A646D3">
        <w:rPr>
          <w:rFonts w:ascii="Times New Roman" w:hAnsi="Times New Roman"/>
          <w:b w:val="0"/>
          <w:sz w:val="28"/>
          <w:szCs w:val="28"/>
          <w:highlight w:val="yellow"/>
          <w:lang w:val="en-GB"/>
        </w:rPr>
        <w:t>number</w:t>
      </w:r>
      <w:r w:rsidRPr="009B30FB">
        <w:rPr>
          <w:rFonts w:ascii="Times New Roman" w:hAnsi="Times New Roman"/>
          <w:sz w:val="28"/>
          <w:szCs w:val="28"/>
        </w:rPr>
        <w:t>&gt;</w:t>
      </w:r>
    </w:p>
    <w:p w14:paraId="611FB5D3" w14:textId="77777777" w:rsidR="000417E2" w:rsidRPr="00A940DC" w:rsidRDefault="000417E2" w:rsidP="000417E2">
      <w:pPr>
        <w:rPr>
          <w:rFonts w:ascii="Times New Roman" w:hAnsi="Times New Roman"/>
          <w:lang w:val="en-GB"/>
        </w:rPr>
      </w:pPr>
    </w:p>
    <w:p w14:paraId="188F4A94" w14:textId="77777777" w:rsidR="004D2FD8" w:rsidRPr="00A940DC" w:rsidRDefault="00271700" w:rsidP="00514BE0">
      <w:pPr>
        <w:spacing w:after="720"/>
        <w:jc w:val="center"/>
        <w:rPr>
          <w:rFonts w:ascii="Times New Roman" w:hAnsi="Times New Roman"/>
          <w:b/>
          <w:lang w:val="en-GB"/>
        </w:rPr>
      </w:pPr>
      <w:r w:rsidRPr="00A940DC">
        <w:rPr>
          <w:rFonts w:ascii="Times New Roman" w:hAnsi="Times New Roman"/>
          <w:b/>
          <w:smallCaps/>
          <w:sz w:val="28"/>
          <w:lang w:val="en-GB"/>
        </w:rPr>
        <w:t xml:space="preserve">financed from the </w:t>
      </w:r>
      <w:r w:rsidR="00B202BC">
        <w:rPr>
          <w:rFonts w:ascii="Times New Roman" w:hAnsi="Times New Roman"/>
          <w:b/>
          <w:smallCaps/>
          <w:sz w:val="28"/>
          <w:lang w:val="en-GB"/>
        </w:rPr>
        <w:t>[</w:t>
      </w:r>
      <w:r w:rsidR="00531265">
        <w:rPr>
          <w:rFonts w:ascii="Times New Roman" w:hAnsi="Times New Roman"/>
          <w:b/>
          <w:smallCaps/>
          <w:sz w:val="28"/>
          <w:highlight w:val="lightGray"/>
          <w:lang w:val="en-GB"/>
        </w:rPr>
        <w:t>g</w:t>
      </w:r>
      <w:r w:rsidRPr="005F2975">
        <w:rPr>
          <w:rFonts w:ascii="Times New Roman" w:hAnsi="Times New Roman"/>
          <w:b/>
          <w:smallCaps/>
          <w:sz w:val="28"/>
          <w:highlight w:val="lightGray"/>
          <w:lang w:val="en-GB"/>
        </w:rPr>
        <w:t xml:space="preserve">eneral </w:t>
      </w:r>
      <w:r w:rsidR="00531265">
        <w:rPr>
          <w:rFonts w:ascii="Times New Roman" w:hAnsi="Times New Roman"/>
          <w:b/>
          <w:smallCaps/>
          <w:sz w:val="28"/>
          <w:highlight w:val="lightGray"/>
          <w:lang w:val="en-GB"/>
        </w:rPr>
        <w:t>b</w:t>
      </w:r>
      <w:r w:rsidRPr="005F2975">
        <w:rPr>
          <w:rFonts w:ascii="Times New Roman" w:hAnsi="Times New Roman"/>
          <w:b/>
          <w:smallCaps/>
          <w:sz w:val="28"/>
          <w:highlight w:val="lightGray"/>
          <w:lang w:val="en-GB"/>
        </w:rPr>
        <w:t>udget</w:t>
      </w:r>
      <w:r w:rsidR="00481845">
        <w:rPr>
          <w:rFonts w:ascii="Times New Roman" w:hAnsi="Times New Roman"/>
          <w:b/>
          <w:smallCaps/>
          <w:sz w:val="28"/>
          <w:lang w:val="en-GB"/>
        </w:rPr>
        <w:t xml:space="preserve"> of the Union</w:t>
      </w:r>
      <w:r w:rsidR="00B202BC">
        <w:rPr>
          <w:rFonts w:ascii="Times New Roman" w:hAnsi="Times New Roman"/>
          <w:b/>
          <w:smallCaps/>
          <w:sz w:val="28"/>
          <w:lang w:val="en-GB"/>
        </w:rPr>
        <w:t>] [</w:t>
      </w:r>
      <w:r w:rsidR="002F33C5" w:rsidRPr="005F2975">
        <w:rPr>
          <w:rFonts w:ascii="Times New Roman" w:hAnsi="Times New Roman"/>
          <w:b/>
          <w:smallCaps/>
          <w:sz w:val="28"/>
          <w:highlight w:val="lightGray"/>
          <w:lang w:val="en-GB"/>
        </w:rPr>
        <w:t>EDF</w:t>
      </w:r>
      <w:r w:rsidR="00B202BC">
        <w:rPr>
          <w:rFonts w:ascii="Times New Roman" w:hAnsi="Times New Roman"/>
          <w:b/>
          <w:smallCaps/>
          <w:sz w:val="28"/>
          <w:lang w:val="en-GB"/>
        </w:rPr>
        <w:t>]</w:t>
      </w:r>
    </w:p>
    <w:p w14:paraId="4C2CCAF5" w14:textId="77777777" w:rsidR="00AB471B" w:rsidRPr="009B30FB" w:rsidRDefault="004D2FD8" w:rsidP="004B0424">
      <w:pPr>
        <w:widowControl w:val="0"/>
        <w:snapToGrid w:val="0"/>
        <w:spacing w:before="100" w:after="100"/>
        <w:jc w:val="both"/>
        <w:rPr>
          <w:rFonts w:ascii="Times New Roman" w:hAnsi="Times New Roman"/>
          <w:sz w:val="22"/>
          <w:szCs w:val="22"/>
          <w:lang w:val="en-GB"/>
        </w:rPr>
      </w:pPr>
      <w:r w:rsidRPr="009B30FB">
        <w:rPr>
          <w:rFonts w:ascii="Times New Roman" w:hAnsi="Times New Roman"/>
          <w:sz w:val="22"/>
          <w:szCs w:val="22"/>
          <w:lang w:val="en-GB"/>
        </w:rPr>
        <w:t>&lt;</w:t>
      </w:r>
      <w:r w:rsidR="00AB471B" w:rsidRPr="005F2975">
        <w:rPr>
          <w:rFonts w:ascii="Times New Roman" w:hAnsi="Times New Roman"/>
          <w:sz w:val="22"/>
          <w:szCs w:val="22"/>
          <w:highlight w:val="yellow"/>
          <w:lang w:val="en-GB"/>
        </w:rPr>
        <w:t xml:space="preserve">Full name </w:t>
      </w:r>
      <w:r w:rsidR="00B90C14" w:rsidRPr="005F2975">
        <w:rPr>
          <w:rFonts w:ascii="Times New Roman" w:hAnsi="Times New Roman"/>
          <w:sz w:val="22"/>
          <w:szCs w:val="22"/>
          <w:highlight w:val="yellow"/>
          <w:lang w:val="en-GB"/>
        </w:rPr>
        <w:t xml:space="preserve">and address of the </w:t>
      </w:r>
      <w:r w:rsidR="00531265">
        <w:rPr>
          <w:rFonts w:ascii="Times New Roman" w:hAnsi="Times New Roman"/>
          <w:sz w:val="22"/>
          <w:szCs w:val="22"/>
          <w:highlight w:val="yellow"/>
          <w:lang w:val="en-GB"/>
        </w:rPr>
        <w:t>c</w:t>
      </w:r>
      <w:r w:rsidRPr="005F2975">
        <w:rPr>
          <w:rFonts w:ascii="Times New Roman" w:hAnsi="Times New Roman"/>
          <w:sz w:val="22"/>
          <w:szCs w:val="22"/>
          <w:highlight w:val="yellow"/>
          <w:lang w:val="en-GB"/>
        </w:rPr>
        <w:t xml:space="preserve">ontracting </w:t>
      </w:r>
      <w:r w:rsidR="00531265">
        <w:rPr>
          <w:rFonts w:ascii="Times New Roman" w:hAnsi="Times New Roman"/>
          <w:sz w:val="22"/>
          <w:szCs w:val="22"/>
          <w:highlight w:val="yellow"/>
          <w:lang w:val="en-GB"/>
        </w:rPr>
        <w:t>a</w:t>
      </w:r>
      <w:r w:rsidRPr="005F2975">
        <w:rPr>
          <w:rFonts w:ascii="Times New Roman" w:hAnsi="Times New Roman"/>
          <w:sz w:val="22"/>
          <w:szCs w:val="22"/>
          <w:highlight w:val="yellow"/>
          <w:lang w:val="en-GB"/>
        </w:rPr>
        <w:t>uthority</w:t>
      </w:r>
      <w:r w:rsidRPr="009B30FB">
        <w:rPr>
          <w:rFonts w:ascii="Times New Roman" w:hAnsi="Times New Roman"/>
          <w:sz w:val="22"/>
          <w:szCs w:val="22"/>
          <w:lang w:val="en-GB"/>
        </w:rPr>
        <w:t xml:space="preserve"> </w:t>
      </w:r>
      <w:r w:rsidR="00546D59" w:rsidRPr="009B30FB">
        <w:rPr>
          <w:rFonts w:ascii="Times New Roman" w:hAnsi="Times New Roman"/>
          <w:sz w:val="22"/>
          <w:szCs w:val="22"/>
          <w:lang w:val="en-GB"/>
        </w:rPr>
        <w:t>[</w:t>
      </w:r>
      <w:r w:rsidR="00AB471B" w:rsidRPr="005F2975">
        <w:rPr>
          <w:rFonts w:ascii="Times New Roman" w:hAnsi="Times New Roman"/>
          <w:sz w:val="22"/>
          <w:szCs w:val="22"/>
          <w:highlight w:val="yellow"/>
          <w:lang w:val="en-GB"/>
        </w:rPr>
        <w:t xml:space="preserve">if </w:t>
      </w:r>
      <w:r w:rsidR="00B603DB">
        <w:rPr>
          <w:rFonts w:ascii="Times New Roman" w:hAnsi="Times New Roman"/>
          <w:sz w:val="22"/>
          <w:szCs w:val="22"/>
          <w:highlight w:val="yellow"/>
          <w:lang w:val="en-GB"/>
        </w:rPr>
        <w:t>direct management</w:t>
      </w:r>
      <w:r w:rsidR="009B30FB">
        <w:rPr>
          <w:rFonts w:ascii="Times New Roman" w:hAnsi="Times New Roman"/>
          <w:sz w:val="22"/>
          <w:szCs w:val="22"/>
          <w:lang w:val="en-GB"/>
        </w:rPr>
        <w:t>:</w:t>
      </w:r>
      <w:r w:rsidR="00AB471B" w:rsidRPr="009B30FB">
        <w:rPr>
          <w:rFonts w:ascii="Times New Roman" w:hAnsi="Times New Roman"/>
          <w:sz w:val="22"/>
          <w:szCs w:val="22"/>
          <w:lang w:val="en-GB"/>
        </w:rPr>
        <w:t xml:space="preserve"> </w:t>
      </w:r>
      <w:r w:rsidR="00C56125" w:rsidRPr="005F2975">
        <w:rPr>
          <w:rFonts w:ascii="Times New Roman" w:hAnsi="Times New Roman"/>
          <w:sz w:val="22"/>
          <w:szCs w:val="22"/>
          <w:highlight w:val="lightGray"/>
          <w:lang w:val="en-GB"/>
        </w:rPr>
        <w:t xml:space="preserve">The European </w:t>
      </w:r>
      <w:r w:rsidR="00E02426" w:rsidRPr="005F2975">
        <w:rPr>
          <w:rFonts w:ascii="Times New Roman" w:hAnsi="Times New Roman"/>
          <w:sz w:val="22"/>
          <w:szCs w:val="22"/>
          <w:highlight w:val="lightGray"/>
          <w:lang w:val="en-GB"/>
        </w:rPr>
        <w:t>Union</w:t>
      </w:r>
      <w:r w:rsidR="00C56125" w:rsidRPr="005F2975">
        <w:rPr>
          <w:rFonts w:ascii="Times New Roman" w:hAnsi="Times New Roman"/>
          <w:sz w:val="22"/>
          <w:szCs w:val="22"/>
          <w:highlight w:val="lightGray"/>
          <w:lang w:val="en-GB"/>
        </w:rPr>
        <w:t xml:space="preserve">, represented by the </w:t>
      </w:r>
      <w:r w:rsidR="00AB471B" w:rsidRPr="005F2975">
        <w:rPr>
          <w:rFonts w:ascii="Times New Roman" w:hAnsi="Times New Roman"/>
          <w:sz w:val="22"/>
          <w:szCs w:val="22"/>
          <w:highlight w:val="lightGray"/>
          <w:lang w:val="en-GB"/>
        </w:rPr>
        <w:t>European Commission</w:t>
      </w:r>
      <w:r w:rsidR="00514BE0" w:rsidRPr="005F2975">
        <w:rPr>
          <w:rFonts w:ascii="Times New Roman" w:hAnsi="Times New Roman"/>
          <w:sz w:val="22"/>
          <w:szCs w:val="22"/>
          <w:highlight w:val="lightGray"/>
          <w:lang w:val="en-GB"/>
        </w:rPr>
        <w:t xml:space="preserve"> </w:t>
      </w:r>
      <w:r w:rsidR="00AB471B" w:rsidRPr="005F2975">
        <w:rPr>
          <w:rFonts w:ascii="Times New Roman" w:hAnsi="Times New Roman"/>
          <w:sz w:val="22"/>
          <w:szCs w:val="22"/>
          <w:highlight w:val="lightGray"/>
          <w:lang w:val="en-GB"/>
        </w:rPr>
        <w:t xml:space="preserve">on behalf of </w:t>
      </w:r>
      <w:r w:rsidR="00387E08" w:rsidRPr="005F2975">
        <w:rPr>
          <w:rFonts w:ascii="Times New Roman" w:hAnsi="Times New Roman"/>
          <w:sz w:val="22"/>
          <w:szCs w:val="22"/>
          <w:highlight w:val="lightGray"/>
          <w:lang w:val="en-GB"/>
        </w:rPr>
        <w:t xml:space="preserve">and for the account of </w:t>
      </w:r>
      <w:r w:rsidR="00AB471B" w:rsidRPr="005F2975">
        <w:rPr>
          <w:rFonts w:ascii="Times New Roman" w:hAnsi="Times New Roman"/>
          <w:sz w:val="22"/>
          <w:szCs w:val="22"/>
          <w:highlight w:val="lightGray"/>
          <w:lang w:val="en-GB"/>
        </w:rPr>
        <w:t xml:space="preserve">the </w:t>
      </w:r>
      <w:r w:rsidR="00C56125" w:rsidRPr="005F2975">
        <w:rPr>
          <w:rFonts w:ascii="Times New Roman" w:hAnsi="Times New Roman"/>
          <w:sz w:val="22"/>
          <w:szCs w:val="22"/>
          <w:highlight w:val="lightGray"/>
          <w:lang w:val="en-GB"/>
        </w:rPr>
        <w:t>government of</w:t>
      </w:r>
      <w:r w:rsidR="00C56125" w:rsidRPr="009B30FB">
        <w:rPr>
          <w:rFonts w:ascii="Times New Roman" w:hAnsi="Times New Roman"/>
          <w:sz w:val="22"/>
          <w:szCs w:val="22"/>
          <w:lang w:val="en-GB"/>
        </w:rPr>
        <w:t xml:space="preserve"> &lt;</w:t>
      </w:r>
      <w:r w:rsidR="00C56125" w:rsidRPr="005F2975">
        <w:rPr>
          <w:rFonts w:ascii="Times New Roman" w:hAnsi="Times New Roman"/>
          <w:sz w:val="22"/>
          <w:szCs w:val="22"/>
          <w:highlight w:val="yellow"/>
          <w:lang w:val="en-GB"/>
        </w:rPr>
        <w:t xml:space="preserve">name of </w:t>
      </w:r>
      <w:r w:rsidR="00394016" w:rsidRPr="005F2975">
        <w:rPr>
          <w:rFonts w:ascii="Times New Roman" w:hAnsi="Times New Roman"/>
          <w:sz w:val="22"/>
          <w:szCs w:val="22"/>
          <w:highlight w:val="yellow"/>
          <w:lang w:val="en-GB"/>
        </w:rPr>
        <w:t>partner</w:t>
      </w:r>
      <w:r w:rsidR="00AB471B" w:rsidRPr="005F2975">
        <w:rPr>
          <w:rFonts w:ascii="Times New Roman" w:hAnsi="Times New Roman"/>
          <w:sz w:val="22"/>
          <w:szCs w:val="22"/>
          <w:highlight w:val="yellow"/>
          <w:lang w:val="en-GB"/>
        </w:rPr>
        <w:t xml:space="preserve"> country/countries</w:t>
      </w:r>
      <w:r w:rsidR="00C56125" w:rsidRPr="009B30FB">
        <w:rPr>
          <w:rFonts w:ascii="Times New Roman" w:hAnsi="Times New Roman"/>
          <w:sz w:val="22"/>
          <w:szCs w:val="22"/>
          <w:lang w:val="en-GB"/>
        </w:rPr>
        <w:t>&gt;</w:t>
      </w:r>
      <w:r w:rsidR="00546D59" w:rsidRPr="009B30FB">
        <w:rPr>
          <w:rFonts w:ascii="Times New Roman" w:hAnsi="Times New Roman"/>
          <w:sz w:val="22"/>
          <w:szCs w:val="22"/>
          <w:lang w:val="en-GB"/>
        </w:rPr>
        <w:t>]</w:t>
      </w:r>
      <w:r w:rsidR="00AB471B" w:rsidRPr="009B30FB">
        <w:rPr>
          <w:rFonts w:ascii="Times New Roman" w:hAnsi="Times New Roman"/>
          <w:sz w:val="22"/>
          <w:szCs w:val="22"/>
          <w:lang w:val="en-GB"/>
        </w:rPr>
        <w:t xml:space="preserve"> </w:t>
      </w:r>
      <w:r w:rsidR="00546D59" w:rsidRPr="009B30FB">
        <w:rPr>
          <w:rFonts w:ascii="Times New Roman" w:hAnsi="Times New Roman"/>
          <w:sz w:val="22"/>
          <w:szCs w:val="22"/>
          <w:lang w:val="en-GB"/>
        </w:rPr>
        <w:t>&gt;</w:t>
      </w:r>
    </w:p>
    <w:p w14:paraId="6D7305DF" w14:textId="77777777" w:rsidR="004D2FD8" w:rsidRPr="00387E08" w:rsidRDefault="004D2FD8" w:rsidP="00AB471B">
      <w:pPr>
        <w:spacing w:before="0" w:after="0"/>
        <w:rPr>
          <w:rFonts w:ascii="Times New Roman" w:hAnsi="Times New Roman"/>
          <w:sz w:val="22"/>
          <w:szCs w:val="22"/>
          <w:lang w:val="en-GB"/>
        </w:rPr>
      </w:pPr>
      <w:r w:rsidRPr="009B30FB">
        <w:rPr>
          <w:rFonts w:ascii="Times New Roman" w:hAnsi="Times New Roman"/>
          <w:sz w:val="22"/>
          <w:szCs w:val="22"/>
          <w:lang w:val="en-GB"/>
        </w:rPr>
        <w:t>(</w:t>
      </w:r>
      <w:r w:rsidR="00531265">
        <w:rPr>
          <w:rFonts w:ascii="Times New Roman" w:hAnsi="Times New Roman"/>
          <w:sz w:val="22"/>
          <w:szCs w:val="22"/>
          <w:lang w:val="en-GB"/>
        </w:rPr>
        <w:t>‘</w:t>
      </w:r>
      <w:r w:rsidRPr="009B30FB">
        <w:rPr>
          <w:rFonts w:ascii="Times New Roman" w:hAnsi="Times New Roman"/>
          <w:sz w:val="22"/>
          <w:szCs w:val="22"/>
          <w:lang w:val="en-GB"/>
        </w:rPr>
        <w:t xml:space="preserve">The </w:t>
      </w:r>
      <w:r w:rsidR="00531265">
        <w:rPr>
          <w:rFonts w:ascii="Times New Roman" w:hAnsi="Times New Roman"/>
          <w:sz w:val="22"/>
          <w:szCs w:val="22"/>
          <w:lang w:val="en-GB"/>
        </w:rPr>
        <w:t>c</w:t>
      </w:r>
      <w:r w:rsidRPr="009B30FB">
        <w:rPr>
          <w:rFonts w:ascii="Times New Roman" w:hAnsi="Times New Roman"/>
          <w:sz w:val="22"/>
          <w:szCs w:val="22"/>
          <w:lang w:val="en-GB"/>
        </w:rPr>
        <w:t xml:space="preserve">ontracting </w:t>
      </w:r>
      <w:r w:rsidR="00531265">
        <w:rPr>
          <w:rFonts w:ascii="Times New Roman" w:hAnsi="Times New Roman"/>
          <w:sz w:val="22"/>
          <w:szCs w:val="22"/>
          <w:lang w:val="en-GB"/>
        </w:rPr>
        <w:t>a</w:t>
      </w:r>
      <w:r w:rsidRPr="009B30FB">
        <w:rPr>
          <w:rFonts w:ascii="Times New Roman" w:hAnsi="Times New Roman"/>
          <w:sz w:val="22"/>
          <w:szCs w:val="22"/>
          <w:lang w:val="en-GB"/>
        </w:rPr>
        <w:t>uthority</w:t>
      </w:r>
      <w:r w:rsidR="00531265">
        <w:rPr>
          <w:rFonts w:ascii="Times New Roman" w:hAnsi="Times New Roman"/>
          <w:sz w:val="22"/>
          <w:szCs w:val="22"/>
          <w:lang w:val="en-GB"/>
        </w:rPr>
        <w:t>’</w:t>
      </w:r>
      <w:r w:rsidRPr="009B30FB">
        <w:rPr>
          <w:rFonts w:ascii="Times New Roman" w:hAnsi="Times New Roman"/>
          <w:sz w:val="22"/>
          <w:szCs w:val="22"/>
          <w:lang w:val="en-GB"/>
        </w:rPr>
        <w:t>),</w:t>
      </w:r>
    </w:p>
    <w:p w14:paraId="70B5394A" w14:textId="77777777" w:rsidR="004D2FD8" w:rsidRPr="009B30FB" w:rsidRDefault="004D2FD8" w:rsidP="00514BE0">
      <w:pPr>
        <w:spacing w:before="0"/>
        <w:jc w:val="right"/>
        <w:rPr>
          <w:rFonts w:ascii="Times New Roman" w:hAnsi="Times New Roman"/>
          <w:sz w:val="22"/>
          <w:szCs w:val="22"/>
          <w:lang w:val="en-GB"/>
        </w:rPr>
      </w:pPr>
      <w:r w:rsidRPr="009B30FB">
        <w:rPr>
          <w:rFonts w:ascii="Times New Roman" w:hAnsi="Times New Roman"/>
          <w:sz w:val="22"/>
          <w:szCs w:val="22"/>
          <w:lang w:val="en-GB"/>
        </w:rPr>
        <w:t>of the one part,</w:t>
      </w:r>
    </w:p>
    <w:p w14:paraId="7363C0B1" w14:textId="77777777" w:rsidR="004D2FD8" w:rsidRPr="009B30FB" w:rsidRDefault="004D2FD8">
      <w:pPr>
        <w:spacing w:before="0" w:after="0"/>
        <w:rPr>
          <w:rFonts w:ascii="Times New Roman" w:hAnsi="Times New Roman"/>
          <w:sz w:val="22"/>
          <w:szCs w:val="22"/>
          <w:lang w:val="en-GB"/>
        </w:rPr>
      </w:pPr>
      <w:r w:rsidRPr="009B30FB">
        <w:rPr>
          <w:rFonts w:ascii="Times New Roman" w:hAnsi="Times New Roman"/>
          <w:sz w:val="22"/>
          <w:szCs w:val="22"/>
          <w:lang w:val="en-GB"/>
        </w:rPr>
        <w:t>and</w:t>
      </w:r>
    </w:p>
    <w:p w14:paraId="54E44D65" w14:textId="77777777" w:rsidR="00B90C14" w:rsidRPr="009B30FB" w:rsidRDefault="004D2FD8" w:rsidP="00514BE0">
      <w:pPr>
        <w:spacing w:before="240" w:after="0"/>
        <w:rPr>
          <w:rFonts w:ascii="Times New Roman" w:hAnsi="Times New Roman"/>
          <w:sz w:val="22"/>
          <w:szCs w:val="22"/>
          <w:lang w:val="en-GB"/>
        </w:rPr>
      </w:pPr>
      <w:r w:rsidRPr="009B30FB">
        <w:rPr>
          <w:rFonts w:ascii="Times New Roman" w:hAnsi="Times New Roman"/>
          <w:sz w:val="22"/>
          <w:szCs w:val="22"/>
          <w:lang w:val="en-GB"/>
        </w:rPr>
        <w:t>&lt;</w:t>
      </w:r>
      <w:r w:rsidR="00B90C14" w:rsidRPr="005F2975">
        <w:rPr>
          <w:rFonts w:ascii="Times New Roman" w:hAnsi="Times New Roman"/>
          <w:sz w:val="22"/>
          <w:szCs w:val="22"/>
          <w:highlight w:val="yellow"/>
          <w:lang w:val="en-GB"/>
        </w:rPr>
        <w:t xml:space="preserve">Full official </w:t>
      </w:r>
      <w:r w:rsidR="007A0D58" w:rsidRPr="005F2975">
        <w:rPr>
          <w:rFonts w:ascii="Times New Roman" w:hAnsi="Times New Roman"/>
          <w:sz w:val="22"/>
          <w:szCs w:val="22"/>
          <w:highlight w:val="yellow"/>
          <w:lang w:val="en-GB"/>
        </w:rPr>
        <w:t>n</w:t>
      </w:r>
      <w:r w:rsidRPr="005F2975">
        <w:rPr>
          <w:rFonts w:ascii="Times New Roman" w:hAnsi="Times New Roman"/>
          <w:sz w:val="22"/>
          <w:szCs w:val="22"/>
          <w:highlight w:val="yellow"/>
          <w:lang w:val="en-GB"/>
        </w:rPr>
        <w:t xml:space="preserve">ame of </w:t>
      </w:r>
      <w:r w:rsidR="00531265">
        <w:rPr>
          <w:rFonts w:ascii="Times New Roman" w:hAnsi="Times New Roman"/>
          <w:sz w:val="22"/>
          <w:szCs w:val="22"/>
          <w:highlight w:val="yellow"/>
          <w:lang w:val="en-GB"/>
        </w:rPr>
        <w:t>c</w:t>
      </w:r>
      <w:r w:rsidRPr="005F2975">
        <w:rPr>
          <w:rFonts w:ascii="Times New Roman" w:hAnsi="Times New Roman"/>
          <w:sz w:val="22"/>
          <w:szCs w:val="22"/>
          <w:highlight w:val="yellow"/>
          <w:lang w:val="en-GB"/>
        </w:rPr>
        <w:t>ontractor</w:t>
      </w:r>
      <w:r w:rsidRPr="009B30FB">
        <w:rPr>
          <w:rFonts w:ascii="Times New Roman" w:hAnsi="Times New Roman"/>
          <w:sz w:val="22"/>
          <w:szCs w:val="22"/>
          <w:lang w:val="en-GB"/>
        </w:rPr>
        <w:t xml:space="preserve">&gt; </w:t>
      </w:r>
    </w:p>
    <w:p w14:paraId="557A08B6" w14:textId="77777777" w:rsidR="00B90C14" w:rsidRPr="005F2975" w:rsidRDefault="00B90C14" w:rsidP="00C13C29">
      <w:pPr>
        <w:spacing w:before="0" w:after="0"/>
        <w:jc w:val="both"/>
        <w:rPr>
          <w:rFonts w:ascii="Times New Roman" w:hAnsi="Times New Roman"/>
          <w:sz w:val="22"/>
          <w:szCs w:val="22"/>
          <w:highlight w:val="yellow"/>
          <w:lang w:val="en-GB"/>
        </w:rPr>
      </w:pPr>
      <w:r w:rsidRPr="009B30FB">
        <w:rPr>
          <w:rFonts w:ascii="Times New Roman" w:hAnsi="Times New Roman"/>
          <w:sz w:val="22"/>
          <w:szCs w:val="22"/>
          <w:lang w:val="en-GB"/>
        </w:rPr>
        <w:t>[</w:t>
      </w:r>
      <w:r w:rsidR="00B202BC">
        <w:rPr>
          <w:rFonts w:ascii="Times New Roman" w:hAnsi="Times New Roman"/>
          <w:sz w:val="22"/>
          <w:szCs w:val="22"/>
          <w:lang w:val="en-GB"/>
        </w:rPr>
        <w:t>&lt;</w:t>
      </w:r>
      <w:r w:rsidRPr="005F2975">
        <w:rPr>
          <w:rFonts w:ascii="Times New Roman" w:hAnsi="Times New Roman"/>
          <w:sz w:val="22"/>
          <w:szCs w:val="22"/>
          <w:highlight w:val="yellow"/>
          <w:lang w:val="en-GB"/>
        </w:rPr>
        <w:t>Legal status/title</w:t>
      </w:r>
      <w:r w:rsidR="00B202BC" w:rsidRPr="005F2975">
        <w:rPr>
          <w:rFonts w:ascii="Times New Roman" w:hAnsi="Times New Roman"/>
          <w:sz w:val="22"/>
          <w:szCs w:val="22"/>
          <w:highlight w:val="yellow"/>
          <w:lang w:val="en-GB"/>
        </w:rPr>
        <w:t>&gt;</w:t>
      </w:r>
      <w:r w:rsidRPr="005F2975">
        <w:rPr>
          <w:rFonts w:ascii="Times New Roman" w:hAnsi="Times New Roman"/>
          <w:sz w:val="22"/>
          <w:szCs w:val="22"/>
          <w:highlight w:val="yellow"/>
          <w:lang w:val="en-GB"/>
        </w:rPr>
        <w:t>]</w:t>
      </w:r>
      <w:r w:rsidR="00C13C29" w:rsidRPr="005F2975">
        <w:rPr>
          <w:rStyle w:val="FootnoteReference"/>
          <w:rFonts w:ascii="Times New Roman" w:hAnsi="Times New Roman"/>
          <w:sz w:val="22"/>
          <w:szCs w:val="22"/>
          <w:highlight w:val="yellow"/>
          <w:lang w:val="en-GB"/>
        </w:rPr>
        <w:footnoteReference w:id="1"/>
      </w:r>
    </w:p>
    <w:p w14:paraId="45AD12F8" w14:textId="77777777" w:rsidR="00B90C14" w:rsidRPr="005F2975" w:rsidRDefault="00B90C14" w:rsidP="00C13C29">
      <w:pPr>
        <w:spacing w:before="0" w:after="0"/>
        <w:jc w:val="both"/>
        <w:rPr>
          <w:rFonts w:ascii="Times New Roman" w:hAnsi="Times New Roman"/>
          <w:sz w:val="22"/>
          <w:szCs w:val="22"/>
          <w:highlight w:val="yellow"/>
          <w:lang w:val="en-GB"/>
        </w:rPr>
      </w:pPr>
      <w:r w:rsidRPr="005F2975">
        <w:rPr>
          <w:rFonts w:ascii="Times New Roman" w:hAnsi="Times New Roman"/>
          <w:sz w:val="22"/>
          <w:szCs w:val="22"/>
          <w:highlight w:val="yellow"/>
          <w:lang w:val="en-GB"/>
        </w:rPr>
        <w:t>[</w:t>
      </w:r>
      <w:r w:rsidR="00B202BC" w:rsidRPr="005F2975">
        <w:rPr>
          <w:rFonts w:ascii="Times New Roman" w:hAnsi="Times New Roman"/>
          <w:sz w:val="22"/>
          <w:szCs w:val="22"/>
          <w:highlight w:val="yellow"/>
          <w:lang w:val="en-GB"/>
        </w:rPr>
        <w:t>&lt;</w:t>
      </w:r>
      <w:r w:rsidRPr="005F2975">
        <w:rPr>
          <w:rFonts w:ascii="Times New Roman" w:hAnsi="Times New Roman"/>
          <w:sz w:val="22"/>
          <w:szCs w:val="22"/>
          <w:highlight w:val="yellow"/>
          <w:lang w:val="en-GB"/>
        </w:rPr>
        <w:t>Official registration number</w:t>
      </w:r>
      <w:r w:rsidR="00B202BC" w:rsidRPr="005F2975">
        <w:rPr>
          <w:rFonts w:ascii="Times New Roman" w:hAnsi="Times New Roman"/>
          <w:sz w:val="22"/>
          <w:szCs w:val="22"/>
          <w:highlight w:val="yellow"/>
          <w:lang w:val="en-GB"/>
        </w:rPr>
        <w:t>&gt;</w:t>
      </w:r>
      <w:r w:rsidR="00C13C29" w:rsidRPr="005F2975">
        <w:rPr>
          <w:rFonts w:ascii="Times New Roman" w:hAnsi="Times New Roman"/>
          <w:sz w:val="22"/>
          <w:szCs w:val="22"/>
          <w:highlight w:val="yellow"/>
          <w:lang w:val="en-GB"/>
        </w:rPr>
        <w:t>]</w:t>
      </w:r>
      <w:r w:rsidR="00C13C29" w:rsidRPr="005F2975">
        <w:rPr>
          <w:rStyle w:val="FootnoteReference"/>
          <w:rFonts w:ascii="Times New Roman" w:hAnsi="Times New Roman"/>
          <w:sz w:val="22"/>
          <w:szCs w:val="22"/>
          <w:highlight w:val="yellow"/>
          <w:lang w:val="en-GB"/>
        </w:rPr>
        <w:footnoteReference w:id="2"/>
      </w:r>
    </w:p>
    <w:p w14:paraId="1BBDA0AB" w14:textId="77777777" w:rsidR="00B90C14" w:rsidRPr="005F2975" w:rsidRDefault="00B202BC" w:rsidP="00C13C29">
      <w:pPr>
        <w:spacing w:before="0" w:after="0"/>
        <w:jc w:val="both"/>
        <w:rPr>
          <w:rFonts w:ascii="Times New Roman" w:hAnsi="Times New Roman"/>
          <w:sz w:val="22"/>
          <w:szCs w:val="22"/>
          <w:highlight w:val="yellow"/>
          <w:lang w:val="en-GB"/>
        </w:rPr>
      </w:pPr>
      <w:r w:rsidRPr="005F2975">
        <w:rPr>
          <w:rFonts w:ascii="Times New Roman" w:hAnsi="Times New Roman"/>
          <w:sz w:val="22"/>
          <w:szCs w:val="22"/>
          <w:highlight w:val="yellow"/>
          <w:lang w:val="en-GB"/>
        </w:rPr>
        <w:t>&lt;</w:t>
      </w:r>
      <w:r w:rsidR="00B90C14" w:rsidRPr="005F2975">
        <w:rPr>
          <w:rFonts w:ascii="Times New Roman" w:hAnsi="Times New Roman"/>
          <w:sz w:val="22"/>
          <w:szCs w:val="22"/>
          <w:highlight w:val="yellow"/>
          <w:lang w:val="en-GB"/>
        </w:rPr>
        <w:t>Full official address</w:t>
      </w:r>
      <w:r w:rsidRPr="005F2975">
        <w:rPr>
          <w:rFonts w:ascii="Times New Roman" w:hAnsi="Times New Roman"/>
          <w:sz w:val="22"/>
          <w:szCs w:val="22"/>
          <w:highlight w:val="yellow"/>
          <w:lang w:val="en-GB"/>
        </w:rPr>
        <w:t>&gt;</w:t>
      </w:r>
    </w:p>
    <w:p w14:paraId="54C97B2A" w14:textId="77777777" w:rsidR="004D2FD8" w:rsidRPr="009B30FB" w:rsidRDefault="00B90C14" w:rsidP="00514BE0">
      <w:pPr>
        <w:spacing w:before="0"/>
        <w:jc w:val="both"/>
        <w:rPr>
          <w:rFonts w:ascii="Times New Roman" w:hAnsi="Times New Roman"/>
          <w:sz w:val="22"/>
          <w:szCs w:val="22"/>
          <w:lang w:val="en-GB"/>
        </w:rPr>
      </w:pPr>
      <w:r w:rsidRPr="005F2975">
        <w:rPr>
          <w:rFonts w:ascii="Times New Roman" w:hAnsi="Times New Roman"/>
          <w:sz w:val="22"/>
          <w:szCs w:val="22"/>
          <w:highlight w:val="yellow"/>
          <w:lang w:val="en-GB"/>
        </w:rPr>
        <w:t>[</w:t>
      </w:r>
      <w:r w:rsidR="00B202BC" w:rsidRPr="005F2975">
        <w:rPr>
          <w:rFonts w:ascii="Times New Roman" w:hAnsi="Times New Roman"/>
          <w:sz w:val="22"/>
          <w:szCs w:val="22"/>
          <w:highlight w:val="yellow"/>
          <w:lang w:val="en-GB"/>
        </w:rPr>
        <w:t>&lt;</w:t>
      </w:r>
      <w:r w:rsidRPr="005F2975">
        <w:rPr>
          <w:rFonts w:ascii="Times New Roman" w:hAnsi="Times New Roman"/>
          <w:sz w:val="22"/>
          <w:szCs w:val="22"/>
          <w:highlight w:val="yellow"/>
          <w:lang w:val="en-GB"/>
        </w:rPr>
        <w:t>VAT number</w:t>
      </w:r>
      <w:r w:rsidR="00B202BC">
        <w:rPr>
          <w:rFonts w:ascii="Times New Roman" w:hAnsi="Times New Roman"/>
          <w:sz w:val="22"/>
          <w:szCs w:val="22"/>
          <w:lang w:val="en-GB"/>
        </w:rPr>
        <w:t>&gt;</w:t>
      </w:r>
      <w:r w:rsidR="00C13C29" w:rsidRPr="009B30FB">
        <w:rPr>
          <w:rFonts w:ascii="Times New Roman" w:hAnsi="Times New Roman"/>
          <w:sz w:val="22"/>
          <w:szCs w:val="22"/>
          <w:lang w:val="en-GB"/>
        </w:rPr>
        <w:t>]</w:t>
      </w:r>
      <w:r w:rsidR="00C13C29" w:rsidRPr="009B30FB">
        <w:rPr>
          <w:rStyle w:val="FootnoteReference"/>
          <w:rFonts w:ascii="Times New Roman" w:hAnsi="Times New Roman"/>
          <w:sz w:val="22"/>
          <w:szCs w:val="22"/>
          <w:lang w:val="en-GB"/>
        </w:rPr>
        <w:footnoteReference w:id="3"/>
      </w:r>
      <w:r w:rsidR="00C13C29" w:rsidRPr="009B30FB">
        <w:rPr>
          <w:rFonts w:ascii="Times New Roman" w:hAnsi="Times New Roman"/>
          <w:sz w:val="22"/>
          <w:szCs w:val="22"/>
          <w:lang w:val="en-GB"/>
        </w:rPr>
        <w:t xml:space="preserve">, </w:t>
      </w:r>
      <w:r w:rsidR="004D2FD8" w:rsidRPr="009B30FB">
        <w:rPr>
          <w:rFonts w:ascii="Times New Roman" w:hAnsi="Times New Roman"/>
          <w:sz w:val="22"/>
          <w:szCs w:val="22"/>
          <w:lang w:val="en-GB"/>
        </w:rPr>
        <w:t>(</w:t>
      </w:r>
      <w:r w:rsidR="00531265">
        <w:rPr>
          <w:rFonts w:ascii="Times New Roman" w:hAnsi="Times New Roman"/>
          <w:sz w:val="22"/>
          <w:szCs w:val="22"/>
          <w:lang w:val="en-GB"/>
        </w:rPr>
        <w:t>‘</w:t>
      </w:r>
      <w:r w:rsidR="004D2FD8" w:rsidRPr="009B30FB">
        <w:rPr>
          <w:rFonts w:ascii="Times New Roman" w:hAnsi="Times New Roman"/>
          <w:sz w:val="22"/>
          <w:szCs w:val="22"/>
          <w:lang w:val="en-GB"/>
        </w:rPr>
        <w:t xml:space="preserve">the </w:t>
      </w:r>
      <w:r w:rsidR="00531265">
        <w:rPr>
          <w:rFonts w:ascii="Times New Roman" w:hAnsi="Times New Roman"/>
          <w:sz w:val="22"/>
          <w:szCs w:val="22"/>
          <w:lang w:val="en-GB"/>
        </w:rPr>
        <w:t>c</w:t>
      </w:r>
      <w:r w:rsidR="004D2FD8" w:rsidRPr="009B30FB">
        <w:rPr>
          <w:rFonts w:ascii="Times New Roman" w:hAnsi="Times New Roman"/>
          <w:sz w:val="22"/>
          <w:szCs w:val="22"/>
          <w:lang w:val="en-GB"/>
        </w:rPr>
        <w:t>ontractor</w:t>
      </w:r>
      <w:r w:rsidR="00531265">
        <w:rPr>
          <w:rFonts w:ascii="Times New Roman" w:hAnsi="Times New Roman"/>
          <w:sz w:val="22"/>
          <w:szCs w:val="22"/>
          <w:lang w:val="en-GB"/>
        </w:rPr>
        <w:t>’</w:t>
      </w:r>
      <w:r w:rsidR="004D2FD8" w:rsidRPr="009B30FB">
        <w:rPr>
          <w:rFonts w:ascii="Times New Roman" w:hAnsi="Times New Roman"/>
          <w:sz w:val="22"/>
          <w:szCs w:val="22"/>
          <w:lang w:val="en-GB"/>
        </w:rPr>
        <w:t>)</w:t>
      </w:r>
    </w:p>
    <w:p w14:paraId="5086D931" w14:textId="77777777" w:rsidR="004D2FD8" w:rsidRPr="009B30FB" w:rsidRDefault="004D2FD8" w:rsidP="00514BE0">
      <w:pPr>
        <w:tabs>
          <w:tab w:val="left" w:pos="-1440"/>
          <w:tab w:val="left" w:pos="-720"/>
          <w:tab w:val="left" w:pos="828"/>
          <w:tab w:val="left" w:pos="1044"/>
          <w:tab w:val="left" w:pos="1260"/>
          <w:tab w:val="left" w:pos="1476"/>
          <w:tab w:val="left" w:pos="1692"/>
          <w:tab w:val="left" w:pos="2160"/>
        </w:tabs>
        <w:spacing w:before="0" w:after="240"/>
        <w:jc w:val="right"/>
        <w:rPr>
          <w:rFonts w:ascii="Times New Roman" w:hAnsi="Times New Roman"/>
          <w:sz w:val="22"/>
          <w:szCs w:val="22"/>
          <w:lang w:val="en-GB"/>
        </w:rPr>
      </w:pPr>
      <w:r w:rsidRPr="009B30FB">
        <w:rPr>
          <w:rFonts w:ascii="Times New Roman" w:hAnsi="Times New Roman"/>
          <w:sz w:val="22"/>
          <w:szCs w:val="22"/>
          <w:lang w:val="en-GB"/>
        </w:rPr>
        <w:t>of the other part,</w:t>
      </w:r>
    </w:p>
    <w:p w14:paraId="60470BF5" w14:textId="77777777" w:rsidR="004D2FD8" w:rsidRPr="009B30FB" w:rsidRDefault="004D2FD8">
      <w:pPr>
        <w:tabs>
          <w:tab w:val="left" w:pos="-1440"/>
          <w:tab w:val="left" w:pos="-720"/>
          <w:tab w:val="left" w:pos="828"/>
          <w:tab w:val="left" w:pos="1044"/>
          <w:tab w:val="left" w:pos="1260"/>
          <w:tab w:val="left" w:pos="1476"/>
          <w:tab w:val="left" w:pos="1692"/>
          <w:tab w:val="left" w:pos="2160"/>
        </w:tabs>
        <w:spacing w:before="0" w:after="0"/>
        <w:jc w:val="right"/>
        <w:rPr>
          <w:rFonts w:ascii="Times New Roman" w:hAnsi="Times New Roman"/>
          <w:sz w:val="22"/>
          <w:szCs w:val="22"/>
          <w:lang w:val="en-GB"/>
        </w:rPr>
      </w:pPr>
    </w:p>
    <w:p w14:paraId="20A2AA12" w14:textId="77777777" w:rsidR="004D2FD8" w:rsidRPr="009B30FB" w:rsidRDefault="004D2FD8" w:rsidP="00514BE0">
      <w:pPr>
        <w:spacing w:before="0" w:after="240"/>
        <w:rPr>
          <w:rFonts w:ascii="Times New Roman" w:hAnsi="Times New Roman"/>
          <w:sz w:val="22"/>
          <w:szCs w:val="22"/>
          <w:lang w:val="en-GB"/>
        </w:rPr>
      </w:pPr>
      <w:r w:rsidRPr="009B30FB">
        <w:rPr>
          <w:rFonts w:ascii="Times New Roman" w:hAnsi="Times New Roman"/>
          <w:sz w:val="22"/>
          <w:szCs w:val="22"/>
          <w:lang w:val="en-GB"/>
        </w:rPr>
        <w:t>have agreed as follows:</w:t>
      </w:r>
    </w:p>
    <w:p w14:paraId="1B6335E1" w14:textId="77777777" w:rsidR="00CD243E" w:rsidRPr="00552705" w:rsidRDefault="00CD243E" w:rsidP="00CD243E">
      <w:pPr>
        <w:spacing w:before="240" w:after="0"/>
        <w:jc w:val="center"/>
        <w:outlineLvl w:val="0"/>
        <w:rPr>
          <w:rFonts w:ascii="Times New Roman" w:hAnsi="Times New Roman"/>
          <w:b/>
          <w:sz w:val="28"/>
          <w:lang w:val="en-GB"/>
        </w:rPr>
      </w:pPr>
      <w:r w:rsidRPr="00552705">
        <w:rPr>
          <w:rFonts w:ascii="Times New Roman" w:hAnsi="Times New Roman"/>
          <w:b/>
          <w:sz w:val="28"/>
          <w:lang w:val="en-GB"/>
        </w:rPr>
        <w:t xml:space="preserve">PROJECT </w:t>
      </w:r>
      <w:r>
        <w:rPr>
          <w:rFonts w:ascii="Times New Roman" w:hAnsi="Times New Roman"/>
          <w:b/>
          <w:sz w:val="28"/>
          <w:lang w:val="en-GB"/>
        </w:rPr>
        <w:t>&lt;</w:t>
      </w:r>
      <w:r w:rsidR="006639E2" w:rsidRPr="005F2975">
        <w:rPr>
          <w:rFonts w:ascii="Times New Roman" w:hAnsi="Times New Roman"/>
          <w:sz w:val="22"/>
          <w:szCs w:val="22"/>
          <w:highlight w:val="yellow"/>
          <w:lang w:val="en-GB"/>
        </w:rPr>
        <w:t>T</w:t>
      </w:r>
      <w:r w:rsidRPr="005F2975">
        <w:rPr>
          <w:rFonts w:ascii="Times New Roman" w:hAnsi="Times New Roman"/>
          <w:sz w:val="22"/>
          <w:szCs w:val="22"/>
          <w:highlight w:val="yellow"/>
          <w:lang w:val="en-GB"/>
        </w:rPr>
        <w:t xml:space="preserve">itle and reference in the </w:t>
      </w:r>
      <w:r w:rsidR="00531265">
        <w:rPr>
          <w:rFonts w:ascii="Times New Roman" w:hAnsi="Times New Roman"/>
          <w:sz w:val="22"/>
          <w:szCs w:val="22"/>
          <w:highlight w:val="yellow"/>
          <w:lang w:val="en-GB"/>
        </w:rPr>
        <w:t>f</w:t>
      </w:r>
      <w:r w:rsidRPr="005F2975">
        <w:rPr>
          <w:rFonts w:ascii="Times New Roman" w:hAnsi="Times New Roman"/>
          <w:sz w:val="22"/>
          <w:szCs w:val="22"/>
          <w:highlight w:val="yellow"/>
          <w:lang w:val="en-GB"/>
        </w:rPr>
        <w:t xml:space="preserve">inancing </w:t>
      </w:r>
      <w:r w:rsidR="00531265">
        <w:rPr>
          <w:rFonts w:ascii="Times New Roman" w:hAnsi="Times New Roman"/>
          <w:sz w:val="22"/>
          <w:szCs w:val="22"/>
          <w:highlight w:val="yellow"/>
          <w:lang w:val="en-GB"/>
        </w:rPr>
        <w:t>a</w:t>
      </w:r>
      <w:r w:rsidRPr="005F2975">
        <w:rPr>
          <w:rFonts w:ascii="Times New Roman" w:hAnsi="Times New Roman"/>
          <w:sz w:val="22"/>
          <w:szCs w:val="22"/>
          <w:highlight w:val="yellow"/>
          <w:lang w:val="en-GB"/>
        </w:rPr>
        <w:t>greement/</w:t>
      </w:r>
      <w:r w:rsidR="00531265">
        <w:rPr>
          <w:rFonts w:ascii="Times New Roman" w:hAnsi="Times New Roman"/>
          <w:sz w:val="22"/>
          <w:szCs w:val="22"/>
          <w:highlight w:val="yellow"/>
          <w:lang w:val="en-GB"/>
        </w:rPr>
        <w:t>d</w:t>
      </w:r>
      <w:r w:rsidRPr="005F2975">
        <w:rPr>
          <w:rFonts w:ascii="Times New Roman" w:hAnsi="Times New Roman"/>
          <w:sz w:val="22"/>
          <w:szCs w:val="22"/>
          <w:highlight w:val="yellow"/>
          <w:lang w:val="en-GB"/>
        </w:rPr>
        <w:t>ecision</w:t>
      </w:r>
      <w:r>
        <w:rPr>
          <w:rFonts w:ascii="Times New Roman" w:hAnsi="Times New Roman"/>
          <w:b/>
          <w:sz w:val="28"/>
          <w:lang w:val="en-GB"/>
        </w:rPr>
        <w:t>&gt;</w:t>
      </w:r>
    </w:p>
    <w:p w14:paraId="4816BB33" w14:textId="77777777" w:rsidR="004D2FD8" w:rsidRPr="007B70EE" w:rsidRDefault="004D2FD8">
      <w:pPr>
        <w:spacing w:before="0" w:after="0"/>
        <w:jc w:val="center"/>
        <w:outlineLvl w:val="0"/>
        <w:rPr>
          <w:rFonts w:ascii="Times New Roman" w:hAnsi="Times New Roman"/>
          <w:b/>
          <w:sz w:val="28"/>
          <w:lang w:val="en-GB"/>
        </w:rPr>
      </w:pPr>
      <w:r w:rsidRPr="007B70EE">
        <w:rPr>
          <w:rFonts w:ascii="Times New Roman" w:hAnsi="Times New Roman"/>
          <w:b/>
          <w:sz w:val="28"/>
          <w:lang w:val="en-GB"/>
        </w:rPr>
        <w:t xml:space="preserve">CONTRACT TITLE </w:t>
      </w:r>
      <w:r w:rsidR="007A0D58" w:rsidRPr="007B70EE">
        <w:rPr>
          <w:rFonts w:ascii="Times New Roman" w:hAnsi="Times New Roman"/>
          <w:b/>
          <w:sz w:val="28"/>
          <w:lang w:val="en-GB"/>
        </w:rPr>
        <w:t>&lt;</w:t>
      </w:r>
      <w:r w:rsidRPr="005F2975">
        <w:rPr>
          <w:rFonts w:ascii="Times New Roman" w:hAnsi="Times New Roman"/>
          <w:b/>
          <w:sz w:val="22"/>
          <w:szCs w:val="22"/>
          <w:highlight w:val="yellow"/>
          <w:lang w:val="en-GB"/>
        </w:rPr>
        <w:t>Contract title</w:t>
      </w:r>
      <w:r w:rsidR="007A0D58" w:rsidRPr="007B70EE">
        <w:rPr>
          <w:rFonts w:ascii="Times New Roman" w:hAnsi="Times New Roman"/>
          <w:b/>
          <w:sz w:val="28"/>
          <w:lang w:val="en-GB"/>
        </w:rPr>
        <w:t>&gt;</w:t>
      </w:r>
    </w:p>
    <w:p w14:paraId="2B1871CA" w14:textId="77777777" w:rsidR="004D2FD8" w:rsidRPr="007B70EE" w:rsidRDefault="004D2FD8" w:rsidP="00514BE0">
      <w:pPr>
        <w:spacing w:before="240" w:after="240"/>
        <w:jc w:val="center"/>
        <w:outlineLvl w:val="0"/>
        <w:rPr>
          <w:rFonts w:ascii="Times New Roman" w:hAnsi="Times New Roman"/>
          <w:b/>
          <w:sz w:val="22"/>
          <w:lang w:val="en-GB"/>
        </w:rPr>
      </w:pPr>
      <w:r w:rsidRPr="007B70EE">
        <w:rPr>
          <w:rFonts w:ascii="Times New Roman" w:hAnsi="Times New Roman"/>
          <w:b/>
          <w:sz w:val="22"/>
          <w:lang w:val="en-GB"/>
        </w:rPr>
        <w:t xml:space="preserve">Identification number </w:t>
      </w:r>
      <w:r w:rsidR="007A0D58" w:rsidRPr="007B70EE">
        <w:rPr>
          <w:rFonts w:ascii="Times New Roman" w:hAnsi="Times New Roman"/>
          <w:sz w:val="22"/>
          <w:lang w:val="en-GB"/>
        </w:rPr>
        <w:t>&lt;</w:t>
      </w:r>
      <w:r w:rsidRPr="005F2975">
        <w:rPr>
          <w:rFonts w:ascii="Times New Roman" w:hAnsi="Times New Roman"/>
          <w:sz w:val="22"/>
          <w:highlight w:val="yellow"/>
          <w:lang w:val="en-GB"/>
        </w:rPr>
        <w:t>Publication reference</w:t>
      </w:r>
      <w:r w:rsidR="007A0D58" w:rsidRPr="007B70EE">
        <w:rPr>
          <w:rFonts w:ascii="Times New Roman" w:hAnsi="Times New Roman"/>
          <w:sz w:val="22"/>
          <w:lang w:val="en-GB"/>
        </w:rPr>
        <w:t>&gt;</w:t>
      </w:r>
    </w:p>
    <w:p w14:paraId="63D21930" w14:textId="77777777" w:rsidR="004D2FD8" w:rsidRPr="003A4EB0" w:rsidRDefault="004D2FD8" w:rsidP="00764FC7">
      <w:pPr>
        <w:spacing w:after="0"/>
        <w:ind w:left="1276" w:hanging="1276"/>
        <w:outlineLvl w:val="0"/>
        <w:rPr>
          <w:rFonts w:ascii="Times New Roman" w:hAnsi="Times New Roman"/>
          <w:sz w:val="24"/>
          <w:szCs w:val="24"/>
          <w:lang w:val="en-GB"/>
        </w:rPr>
      </w:pPr>
      <w:r w:rsidRPr="003A4EB0">
        <w:rPr>
          <w:rFonts w:ascii="Times New Roman" w:hAnsi="Times New Roman"/>
          <w:b/>
          <w:sz w:val="24"/>
          <w:szCs w:val="24"/>
          <w:lang w:val="en-GB"/>
        </w:rPr>
        <w:t>Article 1</w:t>
      </w:r>
      <w:r w:rsidRPr="003A4EB0">
        <w:rPr>
          <w:rFonts w:ascii="Times New Roman" w:hAnsi="Times New Roman"/>
          <w:b/>
          <w:sz w:val="24"/>
          <w:szCs w:val="24"/>
          <w:lang w:val="en-GB"/>
        </w:rPr>
        <w:tab/>
        <w:t>Subject</w:t>
      </w:r>
    </w:p>
    <w:p w14:paraId="0E1D393B" w14:textId="77777777" w:rsidR="004F1F8C" w:rsidRDefault="004D2FD8" w:rsidP="00063D92">
      <w:pPr>
        <w:numPr>
          <w:ilvl w:val="1"/>
          <w:numId w:val="40"/>
        </w:numPr>
        <w:spacing w:before="0" w:after="0"/>
        <w:ind w:left="709"/>
        <w:jc w:val="both"/>
        <w:rPr>
          <w:rFonts w:ascii="Times New Roman" w:hAnsi="Times New Roman"/>
          <w:sz w:val="22"/>
          <w:lang w:val="en-GB"/>
        </w:rPr>
      </w:pPr>
      <w:r w:rsidRPr="004F1F8C">
        <w:rPr>
          <w:rFonts w:ascii="Times New Roman" w:hAnsi="Times New Roman"/>
          <w:sz w:val="22"/>
          <w:lang w:val="en-GB"/>
        </w:rPr>
        <w:t>The subject of the contract shall be</w:t>
      </w:r>
      <w:r w:rsidR="004F1F8C" w:rsidRPr="004F1F8C">
        <w:rPr>
          <w:rFonts w:ascii="Times New Roman" w:hAnsi="Times New Roman"/>
          <w:sz w:val="22"/>
          <w:lang w:val="en-GB"/>
        </w:rPr>
        <w:t>:</w:t>
      </w:r>
    </w:p>
    <w:p w14:paraId="12294A67" w14:textId="77777777" w:rsidR="004F1F8C" w:rsidRDefault="004F1F8C" w:rsidP="00063D92">
      <w:pPr>
        <w:spacing w:before="0" w:after="0"/>
        <w:ind w:left="709"/>
        <w:jc w:val="both"/>
        <w:rPr>
          <w:rFonts w:ascii="Times New Roman" w:hAnsi="Times New Roman"/>
          <w:sz w:val="22"/>
          <w:lang w:val="en-GB"/>
        </w:rPr>
      </w:pPr>
    </w:p>
    <w:p w14:paraId="55180D36" w14:textId="77777777" w:rsidR="004F1F8C" w:rsidRDefault="004D2FD8" w:rsidP="00063D92">
      <w:pPr>
        <w:spacing w:before="0" w:after="0"/>
        <w:ind w:left="709"/>
        <w:jc w:val="both"/>
        <w:rPr>
          <w:rFonts w:ascii="Times New Roman" w:hAnsi="Times New Roman"/>
          <w:sz w:val="22"/>
          <w:lang w:val="en-GB"/>
        </w:rPr>
      </w:pPr>
      <w:r w:rsidRPr="004F1F8C">
        <w:rPr>
          <w:rFonts w:ascii="Times New Roman" w:hAnsi="Times New Roman"/>
          <w:sz w:val="22"/>
          <w:lang w:val="en-GB"/>
        </w:rPr>
        <w:t xml:space="preserve"> the </w:t>
      </w:r>
      <w:r w:rsidR="00F11924">
        <w:rPr>
          <w:rFonts w:ascii="Times New Roman" w:hAnsi="Times New Roman"/>
          <w:sz w:val="22"/>
          <w:lang w:val="en-GB"/>
        </w:rPr>
        <w:t>[</w:t>
      </w:r>
      <w:r w:rsidR="00D5158D" w:rsidRPr="00F11924">
        <w:rPr>
          <w:rFonts w:ascii="Times New Roman" w:hAnsi="Times New Roman"/>
          <w:sz w:val="22"/>
          <w:highlight w:val="lightGray"/>
          <w:lang w:val="en-GB"/>
        </w:rPr>
        <w:t>supply</w:t>
      </w:r>
      <w:r w:rsidR="00F11924">
        <w:rPr>
          <w:rFonts w:ascii="Times New Roman" w:hAnsi="Times New Roman"/>
          <w:sz w:val="22"/>
          <w:lang w:val="en-GB"/>
        </w:rPr>
        <w:t>]</w:t>
      </w:r>
      <w:r w:rsidR="004F1F8C" w:rsidRPr="00F82363">
        <w:rPr>
          <w:rFonts w:ascii="Times New Roman" w:hAnsi="Times New Roman"/>
          <w:sz w:val="22"/>
          <w:lang w:val="en-GB"/>
        </w:rPr>
        <w:t xml:space="preserve">, </w:t>
      </w:r>
      <w:r w:rsidRPr="004F1F8C">
        <w:rPr>
          <w:rFonts w:ascii="Times New Roman" w:hAnsi="Times New Roman"/>
          <w:sz w:val="22"/>
          <w:lang w:val="en-GB"/>
        </w:rPr>
        <w:t>[</w:t>
      </w:r>
      <w:r w:rsidRPr="004F1F8C">
        <w:rPr>
          <w:rFonts w:ascii="Times New Roman" w:hAnsi="Times New Roman"/>
          <w:sz w:val="22"/>
          <w:highlight w:val="lightGray"/>
          <w:lang w:val="en-GB"/>
        </w:rPr>
        <w:t>delivery</w:t>
      </w:r>
      <w:r w:rsidRPr="004F1F8C">
        <w:rPr>
          <w:rFonts w:ascii="Times New Roman" w:hAnsi="Times New Roman"/>
          <w:sz w:val="22"/>
          <w:lang w:val="en-GB"/>
        </w:rPr>
        <w:t xml:space="preserve">], </w:t>
      </w:r>
      <w:r w:rsidR="00BC7B0D" w:rsidRPr="004F1F8C">
        <w:rPr>
          <w:rFonts w:ascii="Times New Roman" w:hAnsi="Times New Roman"/>
          <w:sz w:val="22"/>
          <w:lang w:val="en-GB"/>
        </w:rPr>
        <w:t>[</w:t>
      </w:r>
      <w:r w:rsidR="00BC7B0D" w:rsidRPr="004F1F8C">
        <w:rPr>
          <w:rFonts w:ascii="Times New Roman" w:hAnsi="Times New Roman"/>
          <w:sz w:val="22"/>
          <w:highlight w:val="lightGray"/>
          <w:lang w:val="en-GB"/>
        </w:rPr>
        <w:t>unloading</w:t>
      </w:r>
      <w:r w:rsidR="00BC7B0D" w:rsidRPr="004F1F8C">
        <w:rPr>
          <w:rFonts w:ascii="Times New Roman" w:hAnsi="Times New Roman"/>
          <w:sz w:val="22"/>
          <w:lang w:val="en-GB"/>
        </w:rPr>
        <w:t>]</w:t>
      </w:r>
      <w:r w:rsidR="00A018D1">
        <w:rPr>
          <w:rFonts w:ascii="Times New Roman" w:hAnsi="Times New Roman"/>
          <w:sz w:val="22"/>
          <w:lang w:val="en-GB"/>
        </w:rPr>
        <w:t>,</w:t>
      </w:r>
      <w:r w:rsidR="00BC7B0D" w:rsidRPr="004F1F8C">
        <w:rPr>
          <w:rFonts w:ascii="Times New Roman" w:hAnsi="Times New Roman"/>
          <w:sz w:val="22"/>
          <w:lang w:val="en-GB"/>
        </w:rPr>
        <w:t xml:space="preserve"> </w:t>
      </w:r>
      <w:r w:rsidR="004F1F8C">
        <w:rPr>
          <w:rFonts w:ascii="Times New Roman" w:hAnsi="Times New Roman"/>
          <w:sz w:val="22"/>
          <w:lang w:val="en-GB"/>
        </w:rPr>
        <w:t>[</w:t>
      </w:r>
      <w:r w:rsidR="004F1F8C" w:rsidRPr="00063D92">
        <w:rPr>
          <w:rFonts w:ascii="Times New Roman" w:hAnsi="Times New Roman"/>
          <w:sz w:val="22"/>
          <w:highlight w:val="lightGray"/>
          <w:lang w:val="en-GB"/>
        </w:rPr>
        <w:t>siting</w:t>
      </w:r>
      <w:r w:rsidR="00A018D1" w:rsidRPr="00063D92">
        <w:rPr>
          <w:rFonts w:ascii="Times New Roman" w:hAnsi="Times New Roman"/>
          <w:sz w:val="22"/>
          <w:highlight w:val="lightGray"/>
          <w:lang w:val="en-GB"/>
        </w:rPr>
        <w:t xml:space="preserve"> and</w:t>
      </w:r>
      <w:r w:rsidR="004F1F8C" w:rsidRPr="004F1F8C">
        <w:rPr>
          <w:rFonts w:ascii="Times New Roman" w:hAnsi="Times New Roman"/>
          <w:sz w:val="22"/>
          <w:highlight w:val="lightGray"/>
          <w:lang w:val="en-GB"/>
        </w:rPr>
        <w:t xml:space="preserve"> </w:t>
      </w:r>
      <w:r w:rsidRPr="004F1F8C">
        <w:rPr>
          <w:rFonts w:ascii="Times New Roman" w:hAnsi="Times New Roman"/>
          <w:sz w:val="22"/>
          <w:highlight w:val="lightGray"/>
          <w:lang w:val="en-GB"/>
        </w:rPr>
        <w:t>installation</w:t>
      </w:r>
      <w:r w:rsidRPr="004F1F8C">
        <w:rPr>
          <w:rFonts w:ascii="Times New Roman" w:hAnsi="Times New Roman"/>
          <w:sz w:val="22"/>
          <w:lang w:val="en-GB"/>
        </w:rPr>
        <w:t>], [</w:t>
      </w:r>
      <w:r w:rsidRPr="004F1F8C">
        <w:rPr>
          <w:rFonts w:ascii="Times New Roman" w:hAnsi="Times New Roman"/>
          <w:sz w:val="22"/>
          <w:highlight w:val="lightGray"/>
          <w:lang w:val="en-GB"/>
        </w:rPr>
        <w:t>commissioning</w:t>
      </w:r>
      <w:r w:rsidRPr="004F1F8C">
        <w:rPr>
          <w:rFonts w:ascii="Times New Roman" w:hAnsi="Times New Roman"/>
          <w:sz w:val="22"/>
          <w:lang w:val="en-GB"/>
        </w:rPr>
        <w:t xml:space="preserve">], </w:t>
      </w:r>
    </w:p>
    <w:p w14:paraId="16BFA883" w14:textId="77777777" w:rsidR="004F1F8C" w:rsidRDefault="004F1F8C" w:rsidP="00063D92">
      <w:pPr>
        <w:spacing w:before="0" w:after="0"/>
        <w:ind w:left="709"/>
        <w:jc w:val="both"/>
        <w:rPr>
          <w:rFonts w:ascii="Times New Roman" w:hAnsi="Times New Roman"/>
          <w:sz w:val="22"/>
          <w:lang w:val="en-GB"/>
        </w:rPr>
      </w:pPr>
      <w:r>
        <w:rPr>
          <w:rFonts w:ascii="Times New Roman" w:hAnsi="Times New Roman"/>
          <w:sz w:val="22"/>
          <w:lang w:val="en-GB"/>
        </w:rPr>
        <w:t xml:space="preserve"> </w:t>
      </w:r>
      <w:r w:rsidR="00F11924">
        <w:rPr>
          <w:rFonts w:ascii="Times New Roman" w:hAnsi="Times New Roman"/>
          <w:sz w:val="22"/>
          <w:lang w:val="en-GB"/>
        </w:rPr>
        <w:t>&lt;</w:t>
      </w:r>
      <w:r w:rsidRPr="00063D92">
        <w:rPr>
          <w:rFonts w:ascii="Times New Roman" w:hAnsi="Times New Roman"/>
          <w:sz w:val="22"/>
          <w:highlight w:val="yellow"/>
          <w:lang w:val="en-GB"/>
        </w:rPr>
        <w:t xml:space="preserve">and other </w:t>
      </w:r>
      <w:r w:rsidR="00F11924" w:rsidRPr="00063D92">
        <w:rPr>
          <w:rFonts w:ascii="Times New Roman" w:hAnsi="Times New Roman"/>
          <w:sz w:val="22"/>
          <w:highlight w:val="yellow"/>
          <w:lang w:val="en-GB"/>
        </w:rPr>
        <w:t>tasks</w:t>
      </w:r>
      <w:r w:rsidRPr="00063D92">
        <w:rPr>
          <w:rFonts w:ascii="Times New Roman" w:hAnsi="Times New Roman"/>
          <w:sz w:val="22"/>
          <w:highlight w:val="yellow"/>
          <w:lang w:val="en-GB"/>
        </w:rPr>
        <w:t xml:space="preserve"> specifically required by the contract:</w:t>
      </w:r>
      <w:r w:rsidR="00F11924">
        <w:rPr>
          <w:rFonts w:ascii="Times New Roman" w:hAnsi="Times New Roman"/>
          <w:sz w:val="22"/>
          <w:lang w:val="en-GB"/>
        </w:rPr>
        <w:t>&gt;</w:t>
      </w:r>
      <w:r>
        <w:rPr>
          <w:rFonts w:ascii="Times New Roman" w:hAnsi="Times New Roman"/>
          <w:sz w:val="22"/>
          <w:lang w:val="en-GB"/>
        </w:rPr>
        <w:t xml:space="preserve"> </w:t>
      </w:r>
      <w:r w:rsidRPr="00063D92">
        <w:rPr>
          <w:rFonts w:ascii="Times New Roman" w:hAnsi="Times New Roman"/>
          <w:sz w:val="22"/>
          <w:highlight w:val="lightGray"/>
          <w:lang w:val="en-GB"/>
        </w:rPr>
        <w:t>[design]</w:t>
      </w:r>
      <w:r>
        <w:rPr>
          <w:rFonts w:ascii="Times New Roman" w:hAnsi="Times New Roman"/>
          <w:sz w:val="22"/>
          <w:lang w:val="en-GB"/>
        </w:rPr>
        <w:t xml:space="preserve"> [</w:t>
      </w:r>
      <w:r w:rsidRPr="00063D92">
        <w:rPr>
          <w:rFonts w:ascii="Times New Roman" w:hAnsi="Times New Roman"/>
          <w:sz w:val="22"/>
          <w:highlight w:val="lightGray"/>
          <w:lang w:val="en-GB"/>
        </w:rPr>
        <w:t>manufacture</w:t>
      </w:r>
      <w:r>
        <w:rPr>
          <w:rFonts w:ascii="Times New Roman" w:hAnsi="Times New Roman"/>
          <w:sz w:val="22"/>
          <w:lang w:val="en-GB"/>
        </w:rPr>
        <w:t xml:space="preserve">] </w:t>
      </w:r>
      <w:r w:rsidR="004D2FD8" w:rsidRPr="004F1F8C">
        <w:rPr>
          <w:rFonts w:ascii="Times New Roman" w:hAnsi="Times New Roman"/>
          <w:sz w:val="22"/>
          <w:lang w:val="en-GB"/>
        </w:rPr>
        <w:t>[</w:t>
      </w:r>
      <w:r w:rsidR="004D2FD8" w:rsidRPr="004F1F8C">
        <w:rPr>
          <w:rFonts w:ascii="Times New Roman" w:hAnsi="Times New Roman"/>
          <w:sz w:val="22"/>
          <w:highlight w:val="lightGray"/>
          <w:lang w:val="en-GB"/>
        </w:rPr>
        <w:t>maintenance</w:t>
      </w:r>
      <w:r w:rsidR="004D2FD8" w:rsidRPr="004F1F8C">
        <w:rPr>
          <w:rFonts w:ascii="Times New Roman" w:hAnsi="Times New Roman"/>
          <w:sz w:val="22"/>
          <w:lang w:val="en-GB"/>
        </w:rPr>
        <w:t>], [</w:t>
      </w:r>
      <w:r w:rsidR="004D2FD8" w:rsidRPr="004F1F8C">
        <w:rPr>
          <w:rFonts w:ascii="Times New Roman" w:hAnsi="Times New Roman"/>
          <w:sz w:val="22"/>
          <w:highlight w:val="lightGray"/>
          <w:lang w:val="en-GB"/>
        </w:rPr>
        <w:t>after-sales service</w:t>
      </w:r>
      <w:r w:rsidR="004D2FD8" w:rsidRPr="004F1F8C">
        <w:rPr>
          <w:rFonts w:ascii="Times New Roman" w:hAnsi="Times New Roman"/>
          <w:sz w:val="22"/>
          <w:lang w:val="en-GB"/>
        </w:rPr>
        <w:t>],</w:t>
      </w:r>
      <w:r>
        <w:rPr>
          <w:rFonts w:ascii="Times New Roman" w:hAnsi="Times New Roman"/>
          <w:sz w:val="22"/>
          <w:lang w:val="en-GB"/>
        </w:rPr>
        <w:t xml:space="preserve"> </w:t>
      </w:r>
      <w:r w:rsidR="00F11924">
        <w:rPr>
          <w:rFonts w:ascii="Times New Roman" w:hAnsi="Times New Roman"/>
          <w:sz w:val="22"/>
          <w:lang w:val="en-GB"/>
        </w:rPr>
        <w:t>[</w:t>
      </w:r>
      <w:r w:rsidRPr="00063D92">
        <w:rPr>
          <w:rFonts w:ascii="Times New Roman" w:hAnsi="Times New Roman"/>
          <w:sz w:val="22"/>
          <w:highlight w:val="lightGray"/>
          <w:lang w:val="en-GB"/>
        </w:rPr>
        <w:t>etc.</w:t>
      </w:r>
      <w:r>
        <w:rPr>
          <w:rFonts w:ascii="Times New Roman" w:hAnsi="Times New Roman"/>
          <w:sz w:val="22"/>
          <w:lang w:val="en-GB"/>
        </w:rPr>
        <w:t>]</w:t>
      </w:r>
      <w:r w:rsidR="00F11924">
        <w:rPr>
          <w:rFonts w:ascii="Times New Roman" w:hAnsi="Times New Roman"/>
          <w:sz w:val="22"/>
          <w:lang w:val="en-GB"/>
        </w:rPr>
        <w:t>,</w:t>
      </w:r>
    </w:p>
    <w:p w14:paraId="51B05F8A" w14:textId="77777777" w:rsidR="004D2FD8" w:rsidRPr="004F1F8C" w:rsidRDefault="004D2FD8" w:rsidP="00063D92">
      <w:pPr>
        <w:spacing w:before="0" w:after="0"/>
        <w:ind w:left="709"/>
        <w:jc w:val="both"/>
        <w:rPr>
          <w:rFonts w:ascii="Times New Roman" w:hAnsi="Times New Roman"/>
          <w:sz w:val="22"/>
          <w:lang w:val="en-GB"/>
        </w:rPr>
      </w:pPr>
      <w:r w:rsidRPr="004F1F8C">
        <w:rPr>
          <w:rFonts w:ascii="Times New Roman" w:hAnsi="Times New Roman"/>
          <w:sz w:val="22"/>
          <w:lang w:val="en-GB"/>
        </w:rPr>
        <w:t xml:space="preserve"> of the following supplies:</w:t>
      </w:r>
    </w:p>
    <w:p w14:paraId="764E0294" w14:textId="77777777" w:rsidR="004D2FD8" w:rsidRPr="007B70EE" w:rsidRDefault="00B202BC" w:rsidP="00514BE0">
      <w:pPr>
        <w:spacing w:before="0"/>
        <w:ind w:left="709"/>
        <w:jc w:val="both"/>
        <w:rPr>
          <w:rFonts w:ascii="Times New Roman" w:hAnsi="Times New Roman"/>
          <w:sz w:val="22"/>
          <w:lang w:val="en-GB"/>
        </w:rPr>
      </w:pPr>
      <w:r>
        <w:rPr>
          <w:rFonts w:ascii="Times New Roman" w:hAnsi="Times New Roman"/>
          <w:sz w:val="22"/>
          <w:lang w:val="en-GB"/>
        </w:rPr>
        <w:lastRenderedPageBreak/>
        <w:t>&lt;</w:t>
      </w:r>
      <w:r w:rsidR="004D2FD8" w:rsidRPr="005F2975">
        <w:rPr>
          <w:rFonts w:ascii="Times New Roman" w:hAnsi="Times New Roman"/>
          <w:sz w:val="22"/>
          <w:highlight w:val="yellow"/>
          <w:lang w:val="en-GB"/>
        </w:rPr>
        <w:t>general description of the supplies, including quantities</w:t>
      </w:r>
      <w:r>
        <w:rPr>
          <w:rFonts w:ascii="Times New Roman" w:hAnsi="Times New Roman"/>
          <w:sz w:val="22"/>
          <w:lang w:val="en-GB"/>
        </w:rPr>
        <w:t>&gt; [</w:t>
      </w:r>
      <w:r w:rsidR="004D2FD8" w:rsidRPr="007B70EE">
        <w:rPr>
          <w:rFonts w:ascii="Times New Roman" w:hAnsi="Times New Roman"/>
          <w:sz w:val="22"/>
          <w:lang w:val="en-GB"/>
        </w:rPr>
        <w:t xml:space="preserve"> </w:t>
      </w:r>
      <w:r w:rsidR="004D2FD8" w:rsidRPr="005F2975">
        <w:rPr>
          <w:rFonts w:ascii="Times New Roman" w:hAnsi="Times New Roman"/>
          <w:sz w:val="22"/>
          <w:highlight w:val="lightGray"/>
          <w:lang w:val="en-GB"/>
        </w:rPr>
        <w:t xml:space="preserve">in </w:t>
      </w:r>
      <w:r w:rsidRPr="005F2975">
        <w:rPr>
          <w:rFonts w:ascii="Times New Roman" w:hAnsi="Times New Roman"/>
          <w:sz w:val="22"/>
          <w:highlight w:val="lightGray"/>
          <w:lang w:val="en-GB"/>
        </w:rPr>
        <w:t>&lt;</w:t>
      </w:r>
      <w:r w:rsidRPr="005F2975">
        <w:rPr>
          <w:rFonts w:ascii="Times New Roman" w:hAnsi="Times New Roman"/>
          <w:sz w:val="22"/>
          <w:highlight w:val="yellow"/>
          <w:lang w:val="en-GB"/>
        </w:rPr>
        <w:t>insert number</w:t>
      </w:r>
      <w:r w:rsidRPr="005F2975">
        <w:rPr>
          <w:rFonts w:ascii="Times New Roman" w:hAnsi="Times New Roman"/>
          <w:sz w:val="22"/>
          <w:highlight w:val="lightGray"/>
          <w:lang w:val="en-GB"/>
        </w:rPr>
        <w:t xml:space="preserve">&gt; </w:t>
      </w:r>
      <w:r w:rsidR="004D2FD8" w:rsidRPr="005F2975">
        <w:rPr>
          <w:rFonts w:ascii="Times New Roman" w:hAnsi="Times New Roman"/>
          <w:sz w:val="22"/>
          <w:highlight w:val="lightGray"/>
          <w:lang w:val="en-GB"/>
        </w:rPr>
        <w:t>lot</w:t>
      </w:r>
      <w:r w:rsidRPr="005F2975">
        <w:rPr>
          <w:rFonts w:ascii="Times New Roman" w:hAnsi="Times New Roman"/>
          <w:sz w:val="22"/>
          <w:highlight w:val="lightGray"/>
          <w:lang w:val="en-GB"/>
        </w:rPr>
        <w:t>[</w:t>
      </w:r>
      <w:r w:rsidR="004D2FD8" w:rsidRPr="005F2975">
        <w:rPr>
          <w:rFonts w:ascii="Times New Roman" w:hAnsi="Times New Roman"/>
          <w:sz w:val="22"/>
          <w:highlight w:val="lightGray"/>
          <w:lang w:val="en-GB"/>
        </w:rPr>
        <w:t>s</w:t>
      </w:r>
      <w:r w:rsidRPr="005F2975">
        <w:rPr>
          <w:rFonts w:ascii="Times New Roman" w:hAnsi="Times New Roman"/>
          <w:sz w:val="22"/>
          <w:highlight w:val="lightGray"/>
          <w:lang w:val="en-GB"/>
        </w:rPr>
        <w:t>]</w:t>
      </w:r>
      <w:r>
        <w:rPr>
          <w:rFonts w:ascii="Times New Roman" w:hAnsi="Times New Roman"/>
          <w:sz w:val="22"/>
          <w:lang w:val="en-GB"/>
        </w:rPr>
        <w:t>]</w:t>
      </w:r>
    </w:p>
    <w:p w14:paraId="29C5D29D" w14:textId="77777777" w:rsidR="004D2FD8" w:rsidRPr="005F2975" w:rsidRDefault="004D2FD8" w:rsidP="00514BE0">
      <w:pPr>
        <w:tabs>
          <w:tab w:val="left" w:pos="709"/>
          <w:tab w:val="left" w:pos="993"/>
        </w:tabs>
        <w:spacing w:before="0"/>
        <w:ind w:left="709"/>
        <w:jc w:val="both"/>
        <w:rPr>
          <w:rFonts w:ascii="Times New Roman" w:hAnsi="Times New Roman"/>
          <w:b/>
          <w:sz w:val="22"/>
          <w:highlight w:val="lightGray"/>
          <w:lang w:val="en-GB"/>
        </w:rPr>
      </w:pPr>
      <w:r w:rsidRPr="005F2975">
        <w:rPr>
          <w:rFonts w:ascii="Times New Roman" w:hAnsi="Times New Roman"/>
          <w:sz w:val="22"/>
          <w:highlight w:val="lightGray"/>
          <w:lang w:val="en-GB"/>
        </w:rPr>
        <w:t>[lot n</w:t>
      </w:r>
      <w:r w:rsidRPr="005F2975">
        <w:rPr>
          <w:rFonts w:ascii="Times New Roman" w:hAnsi="Times New Roman"/>
          <w:sz w:val="22"/>
          <w:highlight w:val="lightGray"/>
          <w:vertAlign w:val="superscript"/>
          <w:lang w:val="en-GB"/>
        </w:rPr>
        <w:t>o</w:t>
      </w:r>
      <w:r w:rsidRPr="005F2975">
        <w:rPr>
          <w:rFonts w:ascii="Times New Roman" w:hAnsi="Times New Roman"/>
          <w:sz w:val="22"/>
          <w:highlight w:val="lightGray"/>
          <w:lang w:val="en-GB"/>
        </w:rPr>
        <w:t xml:space="preserve"> 1</w:t>
      </w:r>
      <w:r w:rsidR="00B202BC" w:rsidRPr="005F2975">
        <w:rPr>
          <w:rFonts w:ascii="Times New Roman" w:hAnsi="Times New Roman"/>
          <w:sz w:val="22"/>
          <w:highlight w:val="lightGray"/>
          <w:lang w:val="en-GB"/>
        </w:rPr>
        <w:t>: &lt;</w:t>
      </w:r>
      <w:r w:rsidRPr="005F2975">
        <w:rPr>
          <w:rFonts w:ascii="Times New Roman" w:hAnsi="Times New Roman"/>
          <w:sz w:val="22"/>
          <w:highlight w:val="yellow"/>
          <w:lang w:val="en-GB"/>
        </w:rPr>
        <w:t>general description with an indication of quantities</w:t>
      </w:r>
      <w:r w:rsidR="00B202BC" w:rsidRPr="005F2975">
        <w:rPr>
          <w:rFonts w:ascii="Times New Roman" w:hAnsi="Times New Roman"/>
          <w:sz w:val="22"/>
          <w:highlight w:val="lightGray"/>
          <w:lang w:val="en-GB"/>
        </w:rPr>
        <w:t>&gt;</w:t>
      </w:r>
      <w:r w:rsidRPr="005F2975">
        <w:rPr>
          <w:rFonts w:ascii="Times New Roman" w:hAnsi="Times New Roman"/>
          <w:sz w:val="22"/>
          <w:highlight w:val="lightGray"/>
          <w:lang w:val="en-GB"/>
        </w:rPr>
        <w:t>]</w:t>
      </w:r>
    </w:p>
    <w:p w14:paraId="252DABC6" w14:textId="77777777" w:rsidR="004D2FD8" w:rsidRPr="005F2975" w:rsidRDefault="004D2FD8" w:rsidP="00514BE0">
      <w:pPr>
        <w:tabs>
          <w:tab w:val="left" w:pos="709"/>
          <w:tab w:val="left" w:pos="993"/>
          <w:tab w:val="left" w:pos="1276"/>
        </w:tabs>
        <w:spacing w:before="0"/>
        <w:ind w:left="709"/>
        <w:jc w:val="both"/>
        <w:rPr>
          <w:rFonts w:ascii="Times New Roman" w:hAnsi="Times New Roman"/>
          <w:b/>
          <w:sz w:val="22"/>
          <w:highlight w:val="lightGray"/>
          <w:lang w:val="en-GB"/>
        </w:rPr>
      </w:pPr>
      <w:r w:rsidRPr="005F2975">
        <w:rPr>
          <w:rFonts w:ascii="Times New Roman" w:hAnsi="Times New Roman"/>
          <w:sz w:val="22"/>
          <w:highlight w:val="lightGray"/>
          <w:lang w:val="en-GB"/>
        </w:rPr>
        <w:t>[lot n</w:t>
      </w:r>
      <w:r w:rsidRPr="005F2975">
        <w:rPr>
          <w:rFonts w:ascii="Times New Roman" w:hAnsi="Times New Roman"/>
          <w:sz w:val="22"/>
          <w:highlight w:val="lightGray"/>
          <w:vertAlign w:val="superscript"/>
          <w:lang w:val="en-GB"/>
        </w:rPr>
        <w:t>o</w:t>
      </w:r>
      <w:r w:rsidRPr="005F2975">
        <w:rPr>
          <w:rFonts w:ascii="Times New Roman" w:hAnsi="Times New Roman"/>
          <w:sz w:val="22"/>
          <w:highlight w:val="lightGray"/>
          <w:lang w:val="en-GB"/>
        </w:rPr>
        <w:t xml:space="preserve"> 2</w:t>
      </w:r>
      <w:r w:rsidR="00B202BC" w:rsidRPr="005F2975">
        <w:rPr>
          <w:rFonts w:ascii="Times New Roman" w:hAnsi="Times New Roman"/>
          <w:sz w:val="22"/>
          <w:highlight w:val="lightGray"/>
          <w:lang w:val="en-GB"/>
        </w:rPr>
        <w:t>: &lt;</w:t>
      </w:r>
      <w:r w:rsidRPr="005F2975">
        <w:rPr>
          <w:rFonts w:ascii="Times New Roman" w:hAnsi="Times New Roman"/>
          <w:sz w:val="22"/>
          <w:highlight w:val="yellow"/>
          <w:lang w:val="en-GB"/>
        </w:rPr>
        <w:t>general description with an indication of quantities</w:t>
      </w:r>
      <w:r w:rsidR="00B202BC" w:rsidRPr="005F2975">
        <w:rPr>
          <w:rFonts w:ascii="Times New Roman" w:hAnsi="Times New Roman"/>
          <w:sz w:val="22"/>
          <w:highlight w:val="lightGray"/>
          <w:lang w:val="en-GB"/>
        </w:rPr>
        <w:t>&gt;</w:t>
      </w:r>
      <w:r w:rsidRPr="005F2975">
        <w:rPr>
          <w:rFonts w:ascii="Times New Roman" w:hAnsi="Times New Roman"/>
          <w:sz w:val="22"/>
          <w:highlight w:val="lightGray"/>
          <w:lang w:val="en-GB"/>
        </w:rPr>
        <w:t>]</w:t>
      </w:r>
    </w:p>
    <w:p w14:paraId="6423A37E" w14:textId="77777777" w:rsidR="004D2FD8" w:rsidRDefault="004D2FD8" w:rsidP="00514BE0">
      <w:pPr>
        <w:tabs>
          <w:tab w:val="left" w:pos="709"/>
          <w:tab w:val="left" w:pos="993"/>
        </w:tabs>
        <w:spacing w:before="0"/>
        <w:ind w:left="709"/>
        <w:jc w:val="both"/>
        <w:rPr>
          <w:rFonts w:ascii="Times New Roman" w:hAnsi="Times New Roman"/>
          <w:sz w:val="22"/>
          <w:lang w:val="en-GB"/>
        </w:rPr>
      </w:pPr>
      <w:r w:rsidRPr="005F2975">
        <w:rPr>
          <w:rFonts w:ascii="Times New Roman" w:hAnsi="Times New Roman"/>
          <w:sz w:val="22"/>
          <w:highlight w:val="lightGray"/>
          <w:lang w:val="en-GB"/>
        </w:rPr>
        <w:t>[lot n</w:t>
      </w:r>
      <w:r w:rsidRPr="005F2975">
        <w:rPr>
          <w:rFonts w:ascii="Times New Roman" w:hAnsi="Times New Roman"/>
          <w:sz w:val="22"/>
          <w:highlight w:val="lightGray"/>
          <w:vertAlign w:val="superscript"/>
          <w:lang w:val="en-GB"/>
        </w:rPr>
        <w:t>o</w:t>
      </w:r>
      <w:r w:rsidRPr="005F2975">
        <w:rPr>
          <w:rFonts w:ascii="Times New Roman" w:hAnsi="Times New Roman"/>
          <w:sz w:val="22"/>
          <w:highlight w:val="lightGray"/>
          <w:lang w:val="en-GB"/>
        </w:rPr>
        <w:t xml:space="preserve"> </w:t>
      </w:r>
      <w:r w:rsidR="00B202BC" w:rsidRPr="005F2975">
        <w:rPr>
          <w:rFonts w:ascii="Times New Roman" w:hAnsi="Times New Roman"/>
          <w:sz w:val="22"/>
          <w:highlight w:val="lightGray"/>
          <w:lang w:val="en-GB"/>
        </w:rPr>
        <w:t>&lt;</w:t>
      </w:r>
      <w:r w:rsidRPr="005F2975">
        <w:rPr>
          <w:rFonts w:ascii="Times New Roman" w:hAnsi="Times New Roman"/>
          <w:sz w:val="22"/>
          <w:highlight w:val="yellow"/>
          <w:lang w:val="en-GB"/>
        </w:rPr>
        <w:t>…</w:t>
      </w:r>
      <w:r w:rsidR="00B202BC" w:rsidRPr="005F2975">
        <w:rPr>
          <w:rFonts w:ascii="Times New Roman" w:hAnsi="Times New Roman"/>
          <w:sz w:val="22"/>
          <w:highlight w:val="lightGray"/>
          <w:lang w:val="en-GB"/>
        </w:rPr>
        <w:t>&gt;</w:t>
      </w:r>
      <w:r w:rsidRPr="005F2975">
        <w:rPr>
          <w:rFonts w:ascii="Times New Roman" w:hAnsi="Times New Roman"/>
          <w:sz w:val="22"/>
          <w:highlight w:val="lightGray"/>
          <w:lang w:val="en-GB"/>
        </w:rPr>
        <w:t>]</w:t>
      </w:r>
    </w:p>
    <w:p w14:paraId="46440D70" w14:textId="77777777" w:rsidR="009B0CF1" w:rsidRPr="007B70EE" w:rsidRDefault="009B0CF1" w:rsidP="00514BE0">
      <w:pPr>
        <w:tabs>
          <w:tab w:val="left" w:pos="709"/>
          <w:tab w:val="left" w:pos="993"/>
        </w:tabs>
        <w:ind w:left="709"/>
        <w:jc w:val="both"/>
        <w:rPr>
          <w:rFonts w:ascii="Times New Roman" w:hAnsi="Times New Roman"/>
          <w:sz w:val="22"/>
          <w:lang w:val="en-GB"/>
        </w:rPr>
      </w:pPr>
      <w:r w:rsidRPr="007B70EE">
        <w:rPr>
          <w:rFonts w:ascii="Times New Roman" w:hAnsi="Times New Roman"/>
          <w:sz w:val="22"/>
          <w:lang w:val="en-GB"/>
        </w:rPr>
        <w:t xml:space="preserve">The place of acceptance of the supplies shall be </w:t>
      </w:r>
      <w:r w:rsidR="00B202BC" w:rsidRPr="007B70EE">
        <w:rPr>
          <w:rFonts w:ascii="Times New Roman" w:hAnsi="Times New Roman"/>
          <w:sz w:val="22"/>
          <w:lang w:val="en-GB"/>
        </w:rPr>
        <w:t>&lt;</w:t>
      </w:r>
      <w:r w:rsidR="00B202BC" w:rsidRPr="005F2975">
        <w:rPr>
          <w:rFonts w:ascii="Times New Roman" w:hAnsi="Times New Roman"/>
          <w:sz w:val="22"/>
          <w:highlight w:val="yellow"/>
          <w:lang w:val="en-GB"/>
        </w:rPr>
        <w:t>insert place</w:t>
      </w:r>
      <w:r w:rsidR="00B202BC" w:rsidRPr="007B70EE">
        <w:rPr>
          <w:rFonts w:ascii="Times New Roman" w:hAnsi="Times New Roman"/>
          <w:sz w:val="22"/>
          <w:lang w:val="en-GB"/>
        </w:rPr>
        <w:t xml:space="preserve">&gt;, </w:t>
      </w:r>
      <w:r w:rsidRPr="007B70EE">
        <w:rPr>
          <w:rFonts w:ascii="Times New Roman" w:hAnsi="Times New Roman"/>
          <w:sz w:val="22"/>
          <w:lang w:val="en-GB"/>
        </w:rPr>
        <w:t xml:space="preserve">the time limits for delivery shall be </w:t>
      </w:r>
      <w:r w:rsidR="00B202BC" w:rsidRPr="007B70EE">
        <w:rPr>
          <w:rFonts w:ascii="Times New Roman" w:hAnsi="Times New Roman"/>
          <w:sz w:val="22"/>
          <w:lang w:val="en-GB"/>
        </w:rPr>
        <w:t>&lt;</w:t>
      </w:r>
      <w:r w:rsidR="00B202BC" w:rsidRPr="005F2975">
        <w:rPr>
          <w:rFonts w:ascii="Times New Roman" w:hAnsi="Times New Roman"/>
          <w:sz w:val="22"/>
          <w:highlight w:val="yellow"/>
          <w:lang w:val="en-GB"/>
        </w:rPr>
        <w:t>insert date and time</w:t>
      </w:r>
      <w:r w:rsidR="00B202BC" w:rsidRPr="007B70EE">
        <w:rPr>
          <w:rFonts w:ascii="Times New Roman" w:hAnsi="Times New Roman"/>
          <w:sz w:val="22"/>
          <w:lang w:val="en-GB"/>
        </w:rPr>
        <w:t xml:space="preserve">&gt; </w:t>
      </w:r>
      <w:r w:rsidRPr="007B70EE">
        <w:rPr>
          <w:rFonts w:ascii="Times New Roman" w:hAnsi="Times New Roman"/>
          <w:sz w:val="22"/>
          <w:lang w:val="en-GB"/>
        </w:rPr>
        <w:t xml:space="preserve">and the Incoterm applicable shall </w:t>
      </w:r>
      <w:r w:rsidRPr="00A940DC">
        <w:rPr>
          <w:rFonts w:ascii="Times New Roman" w:hAnsi="Times New Roman"/>
          <w:sz w:val="22"/>
          <w:lang w:val="en-GB"/>
        </w:rPr>
        <w:t xml:space="preserve">be </w:t>
      </w:r>
      <w:r w:rsidR="00B202BC" w:rsidRPr="005F2975">
        <w:rPr>
          <w:rFonts w:ascii="Times New Roman" w:hAnsi="Times New Roman"/>
          <w:sz w:val="22"/>
          <w:highlight w:val="lightGray"/>
          <w:lang w:val="en-GB"/>
        </w:rPr>
        <w:t>[</w:t>
      </w:r>
      <w:r w:rsidRPr="005F2975">
        <w:rPr>
          <w:rFonts w:ascii="Times New Roman" w:hAnsi="Times New Roman"/>
          <w:sz w:val="22"/>
          <w:highlight w:val="lightGray"/>
          <w:lang w:val="en-GB"/>
        </w:rPr>
        <w:t>DDP</w:t>
      </w:r>
      <w:r w:rsidR="00B202BC" w:rsidRPr="005F2975">
        <w:rPr>
          <w:rFonts w:ascii="Times New Roman" w:hAnsi="Times New Roman"/>
          <w:sz w:val="22"/>
          <w:highlight w:val="lightGray"/>
          <w:lang w:val="en-GB"/>
        </w:rPr>
        <w:t>] [</w:t>
      </w:r>
      <w:r w:rsidR="0076436E" w:rsidRPr="005F2975">
        <w:rPr>
          <w:rFonts w:ascii="Times New Roman" w:hAnsi="Times New Roman"/>
          <w:sz w:val="22"/>
          <w:highlight w:val="lightGray"/>
          <w:lang w:val="en-GB"/>
        </w:rPr>
        <w:t>DAP</w:t>
      </w:r>
      <w:r w:rsidR="00B202BC">
        <w:rPr>
          <w:rFonts w:ascii="Times New Roman" w:hAnsi="Times New Roman"/>
          <w:sz w:val="22"/>
          <w:highlight w:val="yellow"/>
          <w:lang w:val="en-GB"/>
        </w:rPr>
        <w:t>]</w:t>
      </w:r>
      <w:r w:rsidR="00E2190B" w:rsidRPr="00A940DC">
        <w:rPr>
          <w:rStyle w:val="FootnoteReference"/>
          <w:rFonts w:ascii="Times New Roman" w:hAnsi="Times New Roman"/>
          <w:sz w:val="22"/>
          <w:lang w:val="en-GB"/>
        </w:rPr>
        <w:footnoteReference w:id="4"/>
      </w:r>
      <w:r w:rsidRPr="00A940DC">
        <w:rPr>
          <w:rFonts w:ascii="Times New Roman" w:hAnsi="Times New Roman"/>
          <w:sz w:val="22"/>
          <w:lang w:val="en-GB"/>
        </w:rPr>
        <w:t xml:space="preserve">. The </w:t>
      </w:r>
      <w:r w:rsidR="00360344" w:rsidRPr="00A940DC">
        <w:rPr>
          <w:rFonts w:ascii="Times New Roman" w:hAnsi="Times New Roman"/>
          <w:sz w:val="22"/>
          <w:lang w:val="en-GB"/>
        </w:rPr>
        <w:t>implementation</w:t>
      </w:r>
      <w:r w:rsidRPr="00A940DC">
        <w:rPr>
          <w:rFonts w:ascii="Times New Roman" w:hAnsi="Times New Roman"/>
          <w:sz w:val="22"/>
          <w:lang w:val="en-GB"/>
        </w:rPr>
        <w:t xml:space="preserve"> period</w:t>
      </w:r>
      <w:r w:rsidR="00387E08">
        <w:rPr>
          <w:rFonts w:ascii="Times New Roman" w:hAnsi="Times New Roman"/>
          <w:sz w:val="22"/>
          <w:lang w:val="en-GB"/>
        </w:rPr>
        <w:t xml:space="preserve"> of tasks</w:t>
      </w:r>
      <w:r w:rsidRPr="00A940DC">
        <w:rPr>
          <w:rFonts w:ascii="Times New Roman" w:hAnsi="Times New Roman"/>
          <w:sz w:val="22"/>
          <w:lang w:val="en-GB"/>
        </w:rPr>
        <w:t xml:space="preserve"> shall run from </w:t>
      </w:r>
      <w:r w:rsidR="00315611">
        <w:rPr>
          <w:rFonts w:ascii="Times New Roman" w:hAnsi="Times New Roman"/>
          <w:sz w:val="22"/>
          <w:lang w:val="en-GB"/>
        </w:rPr>
        <w:t>&lt;</w:t>
      </w:r>
      <w:r w:rsidR="007A0D58" w:rsidRPr="005F2975">
        <w:rPr>
          <w:rFonts w:ascii="Times New Roman" w:hAnsi="Times New Roman"/>
          <w:sz w:val="22"/>
          <w:szCs w:val="22"/>
          <w:highlight w:val="yellow"/>
          <w:lang w:val="en-GB"/>
        </w:rPr>
        <w:t xml:space="preserve">Specify the date on which implementation of the </w:t>
      </w:r>
      <w:r w:rsidR="007238B1" w:rsidRPr="005F2975">
        <w:rPr>
          <w:rFonts w:ascii="Times New Roman" w:hAnsi="Times New Roman"/>
          <w:sz w:val="22"/>
          <w:szCs w:val="22"/>
          <w:highlight w:val="yellow"/>
          <w:lang w:val="en-GB"/>
        </w:rPr>
        <w:t>tasks</w:t>
      </w:r>
      <w:r w:rsidR="007A0D58" w:rsidRPr="005F2975">
        <w:rPr>
          <w:rFonts w:ascii="Times New Roman" w:hAnsi="Times New Roman"/>
          <w:sz w:val="22"/>
          <w:szCs w:val="22"/>
          <w:highlight w:val="yellow"/>
          <w:lang w:val="en-GB"/>
        </w:rPr>
        <w:t xml:space="preserve"> is to commence</w:t>
      </w:r>
      <w:r w:rsidR="00315611">
        <w:rPr>
          <w:rFonts w:ascii="Times New Roman" w:hAnsi="Times New Roman"/>
          <w:sz w:val="22"/>
          <w:szCs w:val="22"/>
          <w:lang w:val="en-GB"/>
        </w:rPr>
        <w:t>&gt;</w:t>
      </w:r>
      <w:r w:rsidR="00315611" w:rsidRPr="00A940DC">
        <w:rPr>
          <w:rFonts w:ascii="Times New Roman" w:hAnsi="Times New Roman"/>
          <w:sz w:val="22"/>
          <w:lang w:val="en-GB"/>
        </w:rPr>
        <w:t xml:space="preserve"> </w:t>
      </w:r>
      <w:r w:rsidRPr="00A940DC">
        <w:rPr>
          <w:rFonts w:ascii="Times New Roman" w:hAnsi="Times New Roman"/>
          <w:sz w:val="22"/>
          <w:lang w:val="en-GB"/>
        </w:rPr>
        <w:t xml:space="preserve">to </w:t>
      </w:r>
      <w:r w:rsidR="007A0D58" w:rsidRPr="00A940DC">
        <w:rPr>
          <w:rFonts w:ascii="Times New Roman" w:hAnsi="Times New Roman"/>
          <w:sz w:val="22"/>
          <w:lang w:val="en-GB"/>
        </w:rPr>
        <w:t>&lt;</w:t>
      </w:r>
      <w:r w:rsidR="00073C0E" w:rsidRPr="005F2975">
        <w:rPr>
          <w:rFonts w:ascii="Times New Roman" w:hAnsi="Times New Roman"/>
          <w:sz w:val="22"/>
          <w:highlight w:val="yellow"/>
          <w:lang w:val="en-GB"/>
        </w:rPr>
        <w:t>date for provisional acceptance</w:t>
      </w:r>
      <w:r w:rsidR="007A0D58" w:rsidRPr="00A940DC">
        <w:rPr>
          <w:rFonts w:ascii="Times New Roman" w:hAnsi="Times New Roman"/>
          <w:sz w:val="22"/>
          <w:lang w:val="en-GB"/>
        </w:rPr>
        <w:t>&gt;</w:t>
      </w:r>
      <w:r w:rsidRPr="00A940DC">
        <w:rPr>
          <w:rFonts w:ascii="Times New Roman" w:hAnsi="Times New Roman"/>
          <w:sz w:val="22"/>
          <w:lang w:val="en-GB"/>
        </w:rPr>
        <w:t>.</w:t>
      </w:r>
    </w:p>
    <w:p w14:paraId="3BC45469" w14:textId="77777777" w:rsidR="004D2FD8" w:rsidRPr="00A940DC" w:rsidRDefault="004D2FD8" w:rsidP="00514BE0">
      <w:pPr>
        <w:ind w:left="709" w:hanging="709"/>
        <w:jc w:val="both"/>
        <w:rPr>
          <w:rFonts w:ascii="Times New Roman" w:hAnsi="Times New Roman"/>
          <w:sz w:val="22"/>
          <w:lang w:val="en-GB"/>
        </w:rPr>
      </w:pPr>
      <w:r w:rsidRPr="003A4EB0">
        <w:rPr>
          <w:rFonts w:ascii="Times New Roman" w:hAnsi="Times New Roman"/>
          <w:sz w:val="22"/>
          <w:lang w:val="en-GB"/>
        </w:rPr>
        <w:t>1.2</w:t>
      </w:r>
      <w:r w:rsidRPr="007B70EE">
        <w:rPr>
          <w:rFonts w:ascii="Times New Roman" w:hAnsi="Times New Roman"/>
          <w:sz w:val="22"/>
          <w:lang w:val="en-GB"/>
        </w:rPr>
        <w:tab/>
        <w:t xml:space="preserve">The </w:t>
      </w:r>
      <w:r w:rsidR="00531265">
        <w:rPr>
          <w:rFonts w:ascii="Times New Roman" w:hAnsi="Times New Roman"/>
          <w:sz w:val="22"/>
          <w:lang w:val="en-GB"/>
        </w:rPr>
        <w:t>c</w:t>
      </w:r>
      <w:r w:rsidRPr="007B70EE">
        <w:rPr>
          <w:rFonts w:ascii="Times New Roman" w:hAnsi="Times New Roman"/>
          <w:sz w:val="22"/>
          <w:lang w:val="en-GB"/>
        </w:rPr>
        <w:t xml:space="preserve">ontractor shall comply strictly with the terms of the </w:t>
      </w:r>
      <w:r w:rsidR="00531265">
        <w:rPr>
          <w:rFonts w:ascii="Times New Roman" w:hAnsi="Times New Roman"/>
          <w:sz w:val="22"/>
          <w:lang w:val="en-GB"/>
        </w:rPr>
        <w:t>s</w:t>
      </w:r>
      <w:r w:rsidRPr="007B70EE">
        <w:rPr>
          <w:rFonts w:ascii="Times New Roman" w:hAnsi="Times New Roman"/>
          <w:sz w:val="22"/>
          <w:lang w:val="en-GB"/>
        </w:rPr>
        <w:t xml:space="preserve">pecial </w:t>
      </w:r>
      <w:r w:rsidR="00531265">
        <w:rPr>
          <w:rFonts w:ascii="Times New Roman" w:hAnsi="Times New Roman"/>
          <w:sz w:val="22"/>
          <w:lang w:val="en-GB"/>
        </w:rPr>
        <w:t>c</w:t>
      </w:r>
      <w:r w:rsidRPr="007B70EE">
        <w:rPr>
          <w:rFonts w:ascii="Times New Roman" w:hAnsi="Times New Roman"/>
          <w:sz w:val="22"/>
          <w:lang w:val="en-GB"/>
        </w:rPr>
        <w:t>onditions and the technical annex</w:t>
      </w:r>
      <w:r w:rsidR="00BA0079">
        <w:rPr>
          <w:rFonts w:ascii="Times New Roman" w:hAnsi="Times New Roman"/>
          <w:sz w:val="22"/>
          <w:lang w:val="en-GB"/>
        </w:rPr>
        <w:t>.</w:t>
      </w:r>
    </w:p>
    <w:p w14:paraId="75E707FF" w14:textId="77777777" w:rsidR="004D2FD8" w:rsidRPr="009B30FB" w:rsidRDefault="004D2FD8" w:rsidP="00514BE0">
      <w:pPr>
        <w:ind w:left="709" w:hanging="709"/>
        <w:jc w:val="both"/>
        <w:rPr>
          <w:rFonts w:ascii="Times New Roman" w:hAnsi="Times New Roman"/>
          <w:sz w:val="22"/>
          <w:lang w:val="en-GB"/>
        </w:rPr>
      </w:pPr>
      <w:r w:rsidRPr="003A4EB0">
        <w:rPr>
          <w:rFonts w:ascii="Times New Roman" w:hAnsi="Times New Roman"/>
          <w:sz w:val="22"/>
          <w:lang w:val="en-GB"/>
        </w:rPr>
        <w:t>1.3</w:t>
      </w:r>
      <w:r w:rsidR="00A940DC" w:rsidRPr="003A4EB0">
        <w:rPr>
          <w:rFonts w:ascii="Times New Roman" w:hAnsi="Times New Roman"/>
          <w:sz w:val="22"/>
          <w:lang w:val="en-GB"/>
        </w:rPr>
        <w:t xml:space="preserve"> </w:t>
      </w:r>
      <w:r w:rsidRPr="003A4EB0">
        <w:rPr>
          <w:rFonts w:ascii="Times New Roman" w:hAnsi="Times New Roman"/>
          <w:sz w:val="22"/>
          <w:lang w:val="en-GB"/>
        </w:rPr>
        <w:tab/>
      </w:r>
      <w:r w:rsidRPr="00A940DC">
        <w:rPr>
          <w:rFonts w:ascii="Times New Roman" w:hAnsi="Times New Roman"/>
          <w:sz w:val="22"/>
          <w:lang w:val="en-GB"/>
        </w:rPr>
        <w:t>[</w:t>
      </w:r>
      <w:r w:rsidRPr="005F2975">
        <w:rPr>
          <w:rFonts w:ascii="Times New Roman" w:hAnsi="Times New Roman"/>
          <w:sz w:val="22"/>
          <w:highlight w:val="lightGray"/>
          <w:lang w:val="en-GB"/>
        </w:rPr>
        <w:t xml:space="preserve">The supplies which form the </w:t>
      </w:r>
      <w:r w:rsidR="00BA4BC4">
        <w:rPr>
          <w:rFonts w:ascii="Times New Roman" w:hAnsi="Times New Roman"/>
          <w:sz w:val="22"/>
          <w:highlight w:val="lightGray"/>
          <w:lang w:val="en-GB"/>
        </w:rPr>
        <w:t>[</w:t>
      </w:r>
      <w:r w:rsidRPr="005F2975">
        <w:rPr>
          <w:rFonts w:ascii="Times New Roman" w:hAnsi="Times New Roman"/>
          <w:sz w:val="22"/>
          <w:highlight w:val="lightGray"/>
          <w:lang w:val="en-GB"/>
        </w:rPr>
        <w:t>subject of the contract</w:t>
      </w:r>
      <w:r w:rsidR="00B202BC">
        <w:rPr>
          <w:rFonts w:ascii="Times New Roman" w:hAnsi="Times New Roman"/>
          <w:sz w:val="22"/>
          <w:highlight w:val="lightGray"/>
          <w:lang w:val="en-GB"/>
        </w:rPr>
        <w:t>]</w:t>
      </w:r>
      <w:r w:rsidRPr="005F2975">
        <w:rPr>
          <w:rFonts w:ascii="Times New Roman" w:hAnsi="Times New Roman"/>
          <w:sz w:val="22"/>
          <w:highlight w:val="lightGray"/>
          <w:lang w:val="en-GB"/>
        </w:rPr>
        <w:t xml:space="preserve"> </w:t>
      </w:r>
      <w:r w:rsidR="00B202BC">
        <w:rPr>
          <w:rFonts w:ascii="Times New Roman" w:hAnsi="Times New Roman"/>
          <w:sz w:val="22"/>
          <w:highlight w:val="lightGray"/>
          <w:lang w:val="en-GB"/>
        </w:rPr>
        <w:t>[</w:t>
      </w:r>
      <w:r w:rsidRPr="005F2975">
        <w:rPr>
          <w:rFonts w:ascii="Times New Roman" w:hAnsi="Times New Roman"/>
          <w:sz w:val="22"/>
          <w:highlight w:val="lightGray"/>
          <w:lang w:val="en-GB"/>
        </w:rPr>
        <w:t xml:space="preserve">lots </w:t>
      </w:r>
      <w:r w:rsidR="00AA3D4D">
        <w:rPr>
          <w:rFonts w:ascii="Times New Roman" w:hAnsi="Times New Roman"/>
          <w:sz w:val="22"/>
          <w:highlight w:val="lightGray"/>
          <w:lang w:val="en-GB"/>
        </w:rPr>
        <w:t>No </w:t>
      </w:r>
      <w:r w:rsidR="00B202BC">
        <w:rPr>
          <w:rFonts w:ascii="Times New Roman" w:hAnsi="Times New Roman"/>
          <w:sz w:val="22"/>
          <w:highlight w:val="lightGray"/>
          <w:lang w:val="en-GB"/>
        </w:rPr>
        <w:t>&lt;</w:t>
      </w:r>
      <w:r w:rsidR="00B202BC" w:rsidRPr="005F2975">
        <w:rPr>
          <w:rFonts w:ascii="Times New Roman" w:hAnsi="Times New Roman"/>
          <w:sz w:val="22"/>
          <w:highlight w:val="yellow"/>
          <w:lang w:val="en-GB"/>
        </w:rPr>
        <w:t>insert number</w:t>
      </w:r>
      <w:r w:rsidR="00B202BC">
        <w:rPr>
          <w:rFonts w:ascii="Times New Roman" w:hAnsi="Times New Roman"/>
          <w:sz w:val="22"/>
          <w:highlight w:val="lightGray"/>
          <w:lang w:val="en-GB"/>
        </w:rPr>
        <w:t>&gt;]</w:t>
      </w:r>
      <w:r w:rsidRPr="005F2975">
        <w:rPr>
          <w:rFonts w:ascii="Times New Roman" w:hAnsi="Times New Roman"/>
          <w:sz w:val="22"/>
          <w:highlight w:val="lightGray"/>
          <w:lang w:val="en-GB"/>
        </w:rPr>
        <w:t xml:space="preserve"> must be accompanied by the spare parts described by the </w:t>
      </w:r>
      <w:r w:rsidR="00531265">
        <w:rPr>
          <w:rFonts w:ascii="Times New Roman" w:hAnsi="Times New Roman"/>
          <w:sz w:val="22"/>
          <w:highlight w:val="lightGray"/>
          <w:lang w:val="en-GB"/>
        </w:rPr>
        <w:t>c</w:t>
      </w:r>
      <w:r w:rsidRPr="005F2975">
        <w:rPr>
          <w:rFonts w:ascii="Times New Roman" w:hAnsi="Times New Roman"/>
          <w:sz w:val="22"/>
          <w:highlight w:val="lightGray"/>
          <w:lang w:val="en-GB"/>
        </w:rPr>
        <w:t>ontractor in</w:t>
      </w:r>
      <w:r w:rsidR="00514BE0" w:rsidRPr="005F2975">
        <w:rPr>
          <w:rFonts w:ascii="Times New Roman" w:hAnsi="Times New Roman"/>
          <w:sz w:val="22"/>
          <w:highlight w:val="lightGray"/>
          <w:lang w:val="en-GB"/>
        </w:rPr>
        <w:t xml:space="preserve"> </w:t>
      </w:r>
      <w:r w:rsidR="00F023B1" w:rsidRPr="005F2975">
        <w:rPr>
          <w:rFonts w:ascii="Times New Roman" w:hAnsi="Times New Roman"/>
          <w:sz w:val="22"/>
          <w:highlight w:val="lightGray"/>
          <w:lang w:val="en-GB"/>
        </w:rPr>
        <w:t xml:space="preserve">its </w:t>
      </w:r>
      <w:r w:rsidRPr="005F2975">
        <w:rPr>
          <w:rFonts w:ascii="Times New Roman" w:hAnsi="Times New Roman"/>
          <w:sz w:val="22"/>
          <w:highlight w:val="lightGray"/>
          <w:lang w:val="en-GB"/>
        </w:rPr>
        <w:t xml:space="preserve">tender] </w:t>
      </w:r>
      <w:r w:rsidR="00B202BC">
        <w:rPr>
          <w:rFonts w:ascii="Times New Roman" w:hAnsi="Times New Roman"/>
          <w:sz w:val="22"/>
          <w:highlight w:val="lightGray"/>
          <w:lang w:val="en-GB"/>
        </w:rPr>
        <w:t>[</w:t>
      </w:r>
      <w:r w:rsidRPr="005F2975">
        <w:rPr>
          <w:rFonts w:ascii="Times New Roman" w:hAnsi="Times New Roman"/>
          <w:sz w:val="22"/>
          <w:highlight w:val="lightGray"/>
          <w:lang w:val="en-GB"/>
        </w:rPr>
        <w:t>and by the accessories</w:t>
      </w:r>
      <w:r w:rsidR="00B202BC">
        <w:rPr>
          <w:rFonts w:ascii="Times New Roman" w:hAnsi="Times New Roman"/>
          <w:sz w:val="22"/>
          <w:highlight w:val="lightGray"/>
          <w:lang w:val="en-GB"/>
        </w:rPr>
        <w:t xml:space="preserve"> and </w:t>
      </w:r>
      <w:r w:rsidRPr="005F2975">
        <w:rPr>
          <w:rFonts w:ascii="Times New Roman" w:hAnsi="Times New Roman"/>
          <w:sz w:val="22"/>
          <w:highlight w:val="lightGray"/>
          <w:lang w:val="en-GB"/>
        </w:rPr>
        <w:t xml:space="preserve">other items necessary for using the goods over a period of </w:t>
      </w:r>
      <w:r w:rsidR="00B202BC">
        <w:rPr>
          <w:rFonts w:ascii="Times New Roman" w:hAnsi="Times New Roman"/>
          <w:sz w:val="22"/>
          <w:highlight w:val="lightGray"/>
          <w:lang w:val="en-GB"/>
        </w:rPr>
        <w:t>&lt;</w:t>
      </w:r>
      <w:r w:rsidR="00B202BC" w:rsidRPr="005F2975">
        <w:rPr>
          <w:rFonts w:ascii="Times New Roman" w:hAnsi="Times New Roman"/>
          <w:sz w:val="22"/>
          <w:highlight w:val="yellow"/>
          <w:lang w:val="en-GB"/>
        </w:rPr>
        <w:t>period</w:t>
      </w:r>
      <w:r w:rsidR="00B202BC">
        <w:rPr>
          <w:rFonts w:ascii="Times New Roman" w:hAnsi="Times New Roman"/>
          <w:sz w:val="22"/>
          <w:highlight w:val="lightGray"/>
          <w:lang w:val="en-GB"/>
        </w:rPr>
        <w:t>&gt;</w:t>
      </w:r>
      <w:r w:rsidR="00B202BC" w:rsidRPr="005F2975">
        <w:rPr>
          <w:rFonts w:ascii="Times New Roman" w:hAnsi="Times New Roman"/>
          <w:sz w:val="22"/>
          <w:highlight w:val="lightGray"/>
          <w:lang w:val="en-GB"/>
        </w:rPr>
        <w:t xml:space="preserve">, </w:t>
      </w:r>
      <w:r w:rsidRPr="005F2975">
        <w:rPr>
          <w:rFonts w:ascii="Times New Roman" w:hAnsi="Times New Roman"/>
          <w:sz w:val="22"/>
          <w:highlight w:val="lightGray"/>
          <w:lang w:val="en-GB"/>
        </w:rPr>
        <w:t xml:space="preserve">as specified in the </w:t>
      </w:r>
      <w:r w:rsidR="00531265">
        <w:rPr>
          <w:rFonts w:ascii="Times New Roman" w:hAnsi="Times New Roman"/>
          <w:sz w:val="22"/>
          <w:highlight w:val="lightGray"/>
          <w:lang w:val="en-GB"/>
        </w:rPr>
        <w:t>i</w:t>
      </w:r>
      <w:r w:rsidRPr="005F2975">
        <w:rPr>
          <w:rFonts w:ascii="Times New Roman" w:hAnsi="Times New Roman"/>
          <w:sz w:val="22"/>
          <w:highlight w:val="lightGray"/>
          <w:lang w:val="en-GB"/>
        </w:rPr>
        <w:t xml:space="preserve">nstructions to </w:t>
      </w:r>
      <w:r w:rsidR="00531265">
        <w:rPr>
          <w:rFonts w:ascii="Times New Roman" w:hAnsi="Times New Roman"/>
          <w:sz w:val="22"/>
          <w:highlight w:val="lightGray"/>
          <w:lang w:val="en-GB"/>
        </w:rPr>
        <w:t>t</w:t>
      </w:r>
      <w:r w:rsidRPr="005F2975">
        <w:rPr>
          <w:rFonts w:ascii="Times New Roman" w:hAnsi="Times New Roman"/>
          <w:sz w:val="22"/>
          <w:highlight w:val="lightGray"/>
          <w:lang w:val="en-GB"/>
        </w:rPr>
        <w:t>enderers</w:t>
      </w:r>
      <w:r w:rsidRPr="009B30FB">
        <w:rPr>
          <w:rFonts w:ascii="Times New Roman" w:hAnsi="Times New Roman"/>
          <w:sz w:val="22"/>
          <w:lang w:val="en-GB"/>
        </w:rPr>
        <w:t>].</w:t>
      </w:r>
    </w:p>
    <w:p w14:paraId="3B2AC942" w14:textId="77777777" w:rsidR="004D2FD8" w:rsidRPr="00764FC7" w:rsidRDefault="004D2FD8" w:rsidP="00764FC7">
      <w:pPr>
        <w:spacing w:after="0"/>
        <w:ind w:left="1276" w:hanging="1276"/>
        <w:outlineLvl w:val="0"/>
        <w:rPr>
          <w:rFonts w:ascii="Times New Roman" w:hAnsi="Times New Roman"/>
          <w:b/>
          <w:sz w:val="24"/>
          <w:szCs w:val="24"/>
          <w:lang w:val="en-GB"/>
        </w:rPr>
      </w:pPr>
      <w:r w:rsidRPr="003A4EB0">
        <w:rPr>
          <w:rFonts w:ascii="Times New Roman" w:hAnsi="Times New Roman"/>
          <w:b/>
          <w:sz w:val="24"/>
          <w:szCs w:val="24"/>
          <w:lang w:val="en-GB"/>
        </w:rPr>
        <w:t>Article 2</w:t>
      </w:r>
      <w:r w:rsidRPr="003A4EB0">
        <w:rPr>
          <w:rFonts w:ascii="Times New Roman" w:hAnsi="Times New Roman"/>
          <w:b/>
          <w:sz w:val="24"/>
          <w:szCs w:val="24"/>
          <w:lang w:val="en-GB"/>
        </w:rPr>
        <w:tab/>
        <w:t>Origin</w:t>
      </w:r>
    </w:p>
    <w:p w14:paraId="7377BA1F" w14:textId="77777777" w:rsidR="00D33341" w:rsidRDefault="00D33341" w:rsidP="00D33341">
      <w:pPr>
        <w:jc w:val="both"/>
        <w:rPr>
          <w:rFonts w:ascii="Times New Roman" w:hAnsi="Times New Roman"/>
          <w:sz w:val="22"/>
          <w:lang w:val="en-GB"/>
        </w:rPr>
      </w:pPr>
      <w:r>
        <w:rPr>
          <w:rFonts w:ascii="Times New Roman" w:hAnsi="Times New Roman"/>
          <w:sz w:val="22"/>
          <w:lang w:val="en-GB"/>
        </w:rPr>
        <w:t xml:space="preserve">The rules of origin of the goods are defined in Article 10 of the </w:t>
      </w:r>
      <w:r w:rsidR="00531265">
        <w:rPr>
          <w:rFonts w:ascii="Times New Roman" w:hAnsi="Times New Roman"/>
          <w:sz w:val="22"/>
          <w:lang w:val="en-GB"/>
        </w:rPr>
        <w:t>s</w:t>
      </w:r>
      <w:r>
        <w:rPr>
          <w:rFonts w:ascii="Times New Roman" w:hAnsi="Times New Roman"/>
          <w:sz w:val="22"/>
          <w:lang w:val="en-GB"/>
        </w:rPr>
        <w:t xml:space="preserve">pecial </w:t>
      </w:r>
      <w:r w:rsidR="00531265">
        <w:rPr>
          <w:rFonts w:ascii="Times New Roman" w:hAnsi="Times New Roman"/>
          <w:sz w:val="22"/>
          <w:lang w:val="en-GB"/>
        </w:rPr>
        <w:t>c</w:t>
      </w:r>
      <w:r>
        <w:rPr>
          <w:rFonts w:ascii="Times New Roman" w:hAnsi="Times New Roman"/>
          <w:sz w:val="22"/>
          <w:lang w:val="en-GB"/>
        </w:rPr>
        <w:t xml:space="preserve">onditions.  </w:t>
      </w:r>
    </w:p>
    <w:p w14:paraId="532C2C99" w14:textId="77777777" w:rsidR="00D33341" w:rsidRPr="00B83B99" w:rsidRDefault="001B33B6" w:rsidP="00D33341">
      <w:pPr>
        <w:jc w:val="both"/>
        <w:rPr>
          <w:rFonts w:ascii="Times New Roman" w:hAnsi="Times New Roman"/>
          <w:lang w:val="en-GB"/>
        </w:rPr>
      </w:pPr>
      <w:r>
        <w:rPr>
          <w:rFonts w:ascii="Times New Roman" w:hAnsi="Times New Roman"/>
          <w:sz w:val="22"/>
          <w:lang w:val="en-GB"/>
        </w:rPr>
        <w:t xml:space="preserve">When </w:t>
      </w:r>
      <w:proofErr w:type="gramStart"/>
      <w:r>
        <w:rPr>
          <w:rFonts w:ascii="Times New Roman" w:hAnsi="Times New Roman"/>
          <w:sz w:val="22"/>
          <w:lang w:val="en-GB"/>
        </w:rPr>
        <w:t xml:space="preserve">required, </w:t>
      </w:r>
      <w:r w:rsidR="00D33341" w:rsidRPr="00B83B99">
        <w:rPr>
          <w:rFonts w:ascii="Times New Roman" w:hAnsi="Times New Roman"/>
          <w:sz w:val="22"/>
          <w:lang w:val="en-GB"/>
        </w:rPr>
        <w:t xml:space="preserve"> </w:t>
      </w:r>
      <w:r>
        <w:rPr>
          <w:rFonts w:ascii="Times New Roman" w:hAnsi="Times New Roman"/>
          <w:sz w:val="22"/>
          <w:lang w:val="en-GB"/>
        </w:rPr>
        <w:t>a</w:t>
      </w:r>
      <w:proofErr w:type="gramEnd"/>
      <w:r>
        <w:rPr>
          <w:rFonts w:ascii="Times New Roman" w:hAnsi="Times New Roman"/>
          <w:sz w:val="22"/>
          <w:lang w:val="en-GB"/>
        </w:rPr>
        <w:t xml:space="preserve"> </w:t>
      </w:r>
      <w:r w:rsidR="00D33341" w:rsidRPr="00B83B99">
        <w:rPr>
          <w:rFonts w:ascii="Times New Roman" w:hAnsi="Times New Roman"/>
          <w:sz w:val="22"/>
          <w:lang w:val="en-GB"/>
        </w:rPr>
        <w:t xml:space="preserve">certificate of origin for the </w:t>
      </w:r>
      <w:r w:rsidR="00D33341">
        <w:rPr>
          <w:rFonts w:ascii="Times New Roman" w:hAnsi="Times New Roman"/>
          <w:sz w:val="22"/>
          <w:lang w:val="en-GB"/>
        </w:rPr>
        <w:t>goods</w:t>
      </w:r>
      <w:r w:rsidR="00D33341" w:rsidRPr="00B83B99">
        <w:rPr>
          <w:rFonts w:ascii="Times New Roman" w:hAnsi="Times New Roman"/>
          <w:sz w:val="22"/>
          <w:lang w:val="en-GB"/>
        </w:rPr>
        <w:t xml:space="preserve"> must be provided by the </w:t>
      </w:r>
      <w:r w:rsidR="00531265">
        <w:rPr>
          <w:rFonts w:ascii="Times New Roman" w:hAnsi="Times New Roman"/>
          <w:sz w:val="22"/>
          <w:lang w:val="en-GB"/>
        </w:rPr>
        <w:t>c</w:t>
      </w:r>
      <w:r w:rsidR="00D33341" w:rsidRPr="00B83B99">
        <w:rPr>
          <w:rFonts w:ascii="Times New Roman" w:hAnsi="Times New Roman"/>
          <w:sz w:val="22"/>
          <w:lang w:val="en-GB"/>
        </w:rPr>
        <w:t xml:space="preserve">ontractor at the latest when it requests provisional acceptance of the </w:t>
      </w:r>
      <w:r w:rsidR="00D33341">
        <w:rPr>
          <w:rFonts w:ascii="Times New Roman" w:hAnsi="Times New Roman"/>
          <w:sz w:val="22"/>
          <w:lang w:val="en-GB"/>
        </w:rPr>
        <w:t>goods</w:t>
      </w:r>
      <w:r w:rsidR="00D33341" w:rsidRPr="00B83B99">
        <w:rPr>
          <w:rFonts w:ascii="Times New Roman" w:hAnsi="Times New Roman"/>
          <w:sz w:val="22"/>
          <w:lang w:val="en-GB"/>
        </w:rPr>
        <w:t>. Failure to comply with this condition may result in the termination of the contract</w:t>
      </w:r>
      <w:r w:rsidR="00CF6FDB" w:rsidRPr="00CF6FDB">
        <w:t xml:space="preserve"> </w:t>
      </w:r>
      <w:r w:rsidR="00CF6FDB" w:rsidRPr="00CF6FDB">
        <w:rPr>
          <w:rFonts w:ascii="Times New Roman" w:hAnsi="Times New Roman"/>
          <w:sz w:val="22"/>
          <w:lang w:val="en-GB"/>
        </w:rPr>
        <w:t>and/or suspension of payment</w:t>
      </w:r>
      <w:r w:rsidR="00D33341" w:rsidRPr="00B83B99">
        <w:rPr>
          <w:rFonts w:ascii="Times New Roman" w:hAnsi="Times New Roman"/>
          <w:sz w:val="22"/>
          <w:lang w:val="en-GB"/>
        </w:rPr>
        <w:t>.</w:t>
      </w:r>
    </w:p>
    <w:p w14:paraId="60B7D4CE" w14:textId="77777777" w:rsidR="004D2FD8" w:rsidRPr="00764FC7" w:rsidRDefault="004D2FD8" w:rsidP="00764FC7">
      <w:pPr>
        <w:spacing w:after="0"/>
        <w:ind w:left="1276" w:hanging="1276"/>
        <w:outlineLvl w:val="0"/>
        <w:rPr>
          <w:rFonts w:ascii="Times New Roman" w:hAnsi="Times New Roman"/>
          <w:b/>
          <w:sz w:val="24"/>
          <w:szCs w:val="24"/>
          <w:lang w:val="en-GB"/>
        </w:rPr>
      </w:pPr>
      <w:r w:rsidRPr="003A4EB0">
        <w:rPr>
          <w:rFonts w:ascii="Times New Roman" w:hAnsi="Times New Roman"/>
          <w:b/>
          <w:sz w:val="24"/>
          <w:szCs w:val="24"/>
          <w:lang w:val="en-GB"/>
        </w:rPr>
        <w:t>Article 3</w:t>
      </w:r>
      <w:r w:rsidRPr="003A4EB0">
        <w:rPr>
          <w:rFonts w:ascii="Times New Roman" w:hAnsi="Times New Roman"/>
          <w:b/>
          <w:sz w:val="24"/>
          <w:szCs w:val="24"/>
          <w:lang w:val="en-GB"/>
        </w:rPr>
        <w:tab/>
        <w:t>Price</w:t>
      </w:r>
    </w:p>
    <w:p w14:paraId="076BB9E8" w14:textId="77777777" w:rsidR="004D2FD8" w:rsidRPr="007B70EE" w:rsidRDefault="004D2FD8" w:rsidP="00514BE0">
      <w:pPr>
        <w:ind w:left="709" w:hanging="709"/>
        <w:jc w:val="both"/>
        <w:rPr>
          <w:rFonts w:ascii="Times New Roman" w:hAnsi="Times New Roman"/>
          <w:sz w:val="22"/>
          <w:lang w:val="en-GB"/>
        </w:rPr>
      </w:pPr>
      <w:r w:rsidRPr="003A4EB0">
        <w:rPr>
          <w:rFonts w:ascii="Times New Roman" w:hAnsi="Times New Roman"/>
          <w:sz w:val="22"/>
          <w:lang w:val="en-GB"/>
        </w:rPr>
        <w:t>3.1</w:t>
      </w:r>
      <w:r w:rsidRPr="003A4EB0">
        <w:rPr>
          <w:rFonts w:ascii="Times New Roman" w:hAnsi="Times New Roman"/>
          <w:sz w:val="22"/>
          <w:lang w:val="en-GB"/>
        </w:rPr>
        <w:tab/>
      </w:r>
      <w:r w:rsidRPr="007B70EE">
        <w:rPr>
          <w:rFonts w:ascii="Times New Roman" w:hAnsi="Times New Roman"/>
          <w:sz w:val="22"/>
          <w:lang w:val="en-GB"/>
        </w:rPr>
        <w:t xml:space="preserve">The price of the supplies shall be that shown on the financial offer (specimen in Annex </w:t>
      </w:r>
      <w:r w:rsidR="00187253" w:rsidRPr="007B70EE">
        <w:rPr>
          <w:rFonts w:ascii="Times New Roman" w:hAnsi="Times New Roman"/>
          <w:sz w:val="22"/>
          <w:lang w:val="en-GB"/>
        </w:rPr>
        <w:t>IV</w:t>
      </w:r>
      <w:r w:rsidRPr="007B70EE">
        <w:rPr>
          <w:rFonts w:ascii="Times New Roman" w:hAnsi="Times New Roman"/>
          <w:sz w:val="22"/>
          <w:lang w:val="en-GB"/>
        </w:rPr>
        <w:t xml:space="preserve">). The total </w:t>
      </w:r>
      <w:r w:rsidR="00922542" w:rsidRPr="007B70EE">
        <w:rPr>
          <w:rFonts w:ascii="Times New Roman" w:hAnsi="Times New Roman"/>
          <w:sz w:val="22"/>
          <w:lang w:val="en-GB"/>
        </w:rPr>
        <w:t xml:space="preserve">maximum </w:t>
      </w:r>
      <w:r w:rsidRPr="007B70EE">
        <w:rPr>
          <w:rFonts w:ascii="Times New Roman" w:hAnsi="Times New Roman"/>
          <w:sz w:val="22"/>
          <w:lang w:val="en-GB"/>
        </w:rPr>
        <w:t xml:space="preserve">contract price shall be </w:t>
      </w:r>
      <w:r w:rsidR="001E684B">
        <w:rPr>
          <w:rFonts w:ascii="Times New Roman" w:hAnsi="Times New Roman"/>
          <w:sz w:val="22"/>
          <w:lang w:val="en-GB"/>
        </w:rPr>
        <w:t>[</w:t>
      </w:r>
      <w:r w:rsidR="001E684B">
        <w:rPr>
          <w:rFonts w:ascii="Times New Roman" w:hAnsi="Times New Roman"/>
          <w:sz w:val="22"/>
          <w:highlight w:val="lightGray"/>
          <w:lang w:val="en-GB"/>
        </w:rPr>
        <w:t>EUR</w:t>
      </w:r>
      <w:r w:rsidR="001E684B" w:rsidRPr="009A5ADA">
        <w:rPr>
          <w:rFonts w:ascii="Times New Roman" w:hAnsi="Times New Roman"/>
          <w:sz w:val="22"/>
          <w:highlight w:val="lightGray"/>
          <w:lang w:val="en-GB"/>
        </w:rPr>
        <w:t>] [&lt;</w:t>
      </w:r>
      <w:r w:rsidR="001E684B" w:rsidRPr="005F2975">
        <w:rPr>
          <w:rFonts w:ascii="Times New Roman" w:hAnsi="Times New Roman"/>
          <w:sz w:val="22"/>
          <w:highlight w:val="yellow"/>
          <w:lang w:val="en-GB"/>
        </w:rPr>
        <w:t xml:space="preserve">ISO code of </w:t>
      </w:r>
      <w:r w:rsidR="001E684B" w:rsidRPr="009A5ADA">
        <w:rPr>
          <w:rFonts w:ascii="Times New Roman" w:hAnsi="Times New Roman"/>
          <w:sz w:val="22"/>
          <w:highlight w:val="yellow"/>
          <w:lang w:val="en-GB"/>
        </w:rPr>
        <w:t>national currency</w:t>
      </w:r>
      <w:r w:rsidR="001E684B" w:rsidRPr="009A5ADA">
        <w:rPr>
          <w:rFonts w:ascii="Times New Roman" w:hAnsi="Times New Roman"/>
          <w:sz w:val="22"/>
          <w:highlight w:val="lightGray"/>
          <w:lang w:val="en-GB"/>
        </w:rPr>
        <w:t>&gt;</w:t>
      </w:r>
      <w:r w:rsidR="001E684B">
        <w:rPr>
          <w:rFonts w:ascii="Times New Roman" w:hAnsi="Times New Roman"/>
          <w:sz w:val="22"/>
          <w:highlight w:val="lightGray"/>
          <w:lang w:val="en-GB"/>
        </w:rPr>
        <w:t xml:space="preserve"> </w:t>
      </w:r>
      <w:r w:rsidR="001E684B" w:rsidRPr="009A5ADA">
        <w:rPr>
          <w:rFonts w:ascii="Times New Roman" w:hAnsi="Times New Roman"/>
          <w:sz w:val="22"/>
          <w:highlight w:val="yellow"/>
          <w:lang w:val="en-GB"/>
        </w:rPr>
        <w:t>only for indirect management</w:t>
      </w:r>
      <w:r w:rsidR="0066086C" w:rsidRPr="0074358C">
        <w:rPr>
          <w:rFonts w:ascii="Times New Roman" w:hAnsi="Times New Roman"/>
          <w:sz w:val="22"/>
          <w:szCs w:val="22"/>
          <w:highlight w:val="yellow"/>
          <w:lang w:val="en-GB"/>
        </w:rPr>
        <w:t xml:space="preserve"> in the following cases: (i) when legal or local constraints exceptionally impose using the national currency; (ii) </w:t>
      </w:r>
      <w:r w:rsidR="009F2264" w:rsidRPr="00A646D3">
        <w:rPr>
          <w:rFonts w:ascii="Times New Roman" w:hAnsi="Times New Roman"/>
          <w:sz w:val="22"/>
          <w:szCs w:val="22"/>
          <w:highlight w:val="yellow"/>
          <w:lang w:val="en-GB"/>
        </w:rPr>
        <w:t>when needed</w:t>
      </w:r>
      <w:r w:rsidR="00013BE7" w:rsidRPr="0074358C">
        <w:rPr>
          <w:rFonts w:ascii="Times New Roman" w:hAnsi="Times New Roman"/>
          <w:highlight w:val="yellow"/>
          <w:lang w:val="en-GB"/>
        </w:rPr>
        <w:t xml:space="preserve">, </w:t>
      </w:r>
      <w:r w:rsidR="0066086C" w:rsidRPr="0074358C">
        <w:rPr>
          <w:rFonts w:ascii="Times New Roman" w:hAnsi="Times New Roman"/>
          <w:sz w:val="22"/>
          <w:szCs w:val="22"/>
          <w:highlight w:val="yellow"/>
          <w:lang w:val="en-GB"/>
        </w:rPr>
        <w:t xml:space="preserve">for contracts within the </w:t>
      </w:r>
      <w:proofErr w:type="spellStart"/>
      <w:r w:rsidR="0066086C" w:rsidRPr="0074358C">
        <w:rPr>
          <w:rFonts w:ascii="Times New Roman" w:hAnsi="Times New Roman"/>
          <w:sz w:val="22"/>
          <w:szCs w:val="22"/>
          <w:highlight w:val="yellow"/>
          <w:lang w:val="en-GB"/>
        </w:rPr>
        <w:t>imprest</w:t>
      </w:r>
      <w:proofErr w:type="spellEnd"/>
      <w:r w:rsidR="0066086C" w:rsidRPr="0074358C">
        <w:rPr>
          <w:rFonts w:ascii="Times New Roman" w:hAnsi="Times New Roman"/>
          <w:sz w:val="22"/>
          <w:szCs w:val="22"/>
          <w:highlight w:val="yellow"/>
          <w:lang w:val="en-GB"/>
        </w:rPr>
        <w:t xml:space="preserve"> component of a programme estimate</w:t>
      </w:r>
      <w:proofErr w:type="gramStart"/>
      <w:r w:rsidR="001E684B" w:rsidRPr="009A5ADA">
        <w:rPr>
          <w:rFonts w:ascii="Times New Roman" w:hAnsi="Times New Roman"/>
          <w:sz w:val="22"/>
          <w:highlight w:val="lightGray"/>
          <w:lang w:val="en-GB"/>
        </w:rPr>
        <w:t>].</w:t>
      </w:r>
      <w:r w:rsidR="00B202BC">
        <w:rPr>
          <w:rFonts w:ascii="Times New Roman" w:hAnsi="Times New Roman"/>
          <w:sz w:val="22"/>
          <w:lang w:val="en-GB"/>
        </w:rPr>
        <w:t>&lt;</w:t>
      </w:r>
      <w:proofErr w:type="gramEnd"/>
      <w:r w:rsidR="00B202BC" w:rsidRPr="005F2975">
        <w:rPr>
          <w:rFonts w:ascii="Times New Roman" w:hAnsi="Times New Roman"/>
          <w:sz w:val="22"/>
          <w:highlight w:val="yellow"/>
          <w:lang w:val="en-GB"/>
        </w:rPr>
        <w:t>insert price</w:t>
      </w:r>
      <w:r w:rsidR="00B202BC">
        <w:rPr>
          <w:rFonts w:ascii="Times New Roman" w:hAnsi="Times New Roman"/>
          <w:sz w:val="22"/>
          <w:lang w:val="en-GB"/>
        </w:rPr>
        <w:t xml:space="preserve">&gt; </w:t>
      </w:r>
    </w:p>
    <w:p w14:paraId="4AC7AF4E" w14:textId="77777777" w:rsidR="003A4EB0" w:rsidRPr="00326BE0" w:rsidRDefault="004D2FD8" w:rsidP="00326BE0">
      <w:pPr>
        <w:ind w:left="709" w:hanging="709"/>
        <w:jc w:val="both"/>
        <w:rPr>
          <w:rFonts w:ascii="Times New Roman" w:hAnsi="Times New Roman"/>
          <w:sz w:val="22"/>
          <w:lang w:val="en-GB"/>
        </w:rPr>
      </w:pPr>
      <w:r w:rsidRPr="003A4EB0">
        <w:rPr>
          <w:rFonts w:ascii="Times New Roman" w:hAnsi="Times New Roman"/>
          <w:sz w:val="22"/>
          <w:lang w:val="en-GB"/>
        </w:rPr>
        <w:t>3.</w:t>
      </w:r>
      <w:r w:rsidR="00DF687C" w:rsidRPr="003A4EB0">
        <w:rPr>
          <w:rFonts w:ascii="Times New Roman" w:hAnsi="Times New Roman"/>
          <w:sz w:val="22"/>
          <w:lang w:val="en-GB"/>
        </w:rPr>
        <w:t xml:space="preserve">2 </w:t>
      </w:r>
      <w:r w:rsidRPr="003A4EB0">
        <w:rPr>
          <w:rFonts w:ascii="Times New Roman" w:hAnsi="Times New Roman"/>
          <w:sz w:val="22"/>
          <w:lang w:val="en-GB"/>
        </w:rPr>
        <w:tab/>
      </w:r>
      <w:r w:rsidRPr="007B70EE">
        <w:rPr>
          <w:rFonts w:ascii="Times New Roman" w:hAnsi="Times New Roman"/>
          <w:sz w:val="22"/>
          <w:lang w:val="en-GB"/>
        </w:rPr>
        <w:t xml:space="preserve">Payments shall be made in accordance with the </w:t>
      </w:r>
      <w:r w:rsidR="00531265">
        <w:rPr>
          <w:rFonts w:ascii="Times New Roman" w:hAnsi="Times New Roman"/>
          <w:sz w:val="22"/>
          <w:lang w:val="en-GB"/>
        </w:rPr>
        <w:t>g</w:t>
      </w:r>
      <w:r w:rsidRPr="007B70EE">
        <w:rPr>
          <w:rFonts w:ascii="Times New Roman" w:hAnsi="Times New Roman"/>
          <w:sz w:val="22"/>
          <w:lang w:val="en-GB"/>
        </w:rPr>
        <w:t xml:space="preserve">eneral and/or </w:t>
      </w:r>
      <w:r w:rsidR="00531265">
        <w:rPr>
          <w:rFonts w:ascii="Times New Roman" w:hAnsi="Times New Roman"/>
          <w:sz w:val="22"/>
          <w:lang w:val="en-GB"/>
        </w:rPr>
        <w:t>s</w:t>
      </w:r>
      <w:r w:rsidRPr="007B70EE">
        <w:rPr>
          <w:rFonts w:ascii="Times New Roman" w:hAnsi="Times New Roman"/>
          <w:sz w:val="22"/>
          <w:lang w:val="en-GB"/>
        </w:rPr>
        <w:t xml:space="preserve">pecial </w:t>
      </w:r>
      <w:r w:rsidR="00531265">
        <w:rPr>
          <w:rFonts w:ascii="Times New Roman" w:hAnsi="Times New Roman"/>
          <w:sz w:val="22"/>
          <w:lang w:val="en-GB"/>
        </w:rPr>
        <w:t>c</w:t>
      </w:r>
      <w:r w:rsidRPr="007B70EE">
        <w:rPr>
          <w:rFonts w:ascii="Times New Roman" w:hAnsi="Times New Roman"/>
          <w:sz w:val="22"/>
          <w:lang w:val="en-GB"/>
        </w:rPr>
        <w:t>onditions (Articles</w:t>
      </w:r>
      <w:r w:rsidR="0074358C">
        <w:rPr>
          <w:rFonts w:ascii="Times New Roman" w:hAnsi="Times New Roman"/>
          <w:sz w:val="22"/>
          <w:lang w:val="en-GB"/>
        </w:rPr>
        <w:t> </w:t>
      </w:r>
      <w:r w:rsidRPr="007B70EE">
        <w:rPr>
          <w:rFonts w:ascii="Times New Roman" w:hAnsi="Times New Roman"/>
          <w:sz w:val="22"/>
          <w:lang w:val="en-GB"/>
        </w:rPr>
        <w:t>26 to 28).</w:t>
      </w:r>
    </w:p>
    <w:p w14:paraId="699D1BC0" w14:textId="77777777" w:rsidR="004D2FD8" w:rsidRPr="00764FC7" w:rsidRDefault="004D2FD8" w:rsidP="00764FC7">
      <w:pPr>
        <w:spacing w:after="0"/>
        <w:ind w:left="1276" w:hanging="1276"/>
        <w:outlineLvl w:val="0"/>
        <w:rPr>
          <w:rFonts w:ascii="Times New Roman" w:hAnsi="Times New Roman"/>
          <w:b/>
          <w:sz w:val="24"/>
          <w:szCs w:val="24"/>
          <w:lang w:val="en-GB"/>
        </w:rPr>
      </w:pPr>
      <w:r w:rsidRPr="003A4EB0">
        <w:rPr>
          <w:rFonts w:ascii="Times New Roman" w:hAnsi="Times New Roman"/>
          <w:b/>
          <w:sz w:val="24"/>
          <w:szCs w:val="24"/>
          <w:lang w:val="en-GB"/>
        </w:rPr>
        <w:t>Article 4</w:t>
      </w:r>
      <w:r w:rsidRPr="003A4EB0">
        <w:rPr>
          <w:rFonts w:ascii="Times New Roman" w:hAnsi="Times New Roman"/>
          <w:b/>
          <w:sz w:val="24"/>
          <w:szCs w:val="24"/>
          <w:lang w:val="en-GB"/>
        </w:rPr>
        <w:tab/>
        <w:t>Order of precedence of contract documents</w:t>
      </w:r>
    </w:p>
    <w:p w14:paraId="4B3E7B7A" w14:textId="77777777" w:rsidR="004D2FD8" w:rsidRPr="007B70EE" w:rsidRDefault="004D2FD8" w:rsidP="00514BE0">
      <w:pPr>
        <w:jc w:val="both"/>
        <w:rPr>
          <w:rFonts w:ascii="Times New Roman" w:hAnsi="Times New Roman"/>
          <w:sz w:val="22"/>
          <w:lang w:val="en-GB"/>
        </w:rPr>
      </w:pPr>
      <w:r w:rsidRPr="007B70EE">
        <w:rPr>
          <w:rFonts w:ascii="Times New Roman" w:hAnsi="Times New Roman"/>
          <w:sz w:val="22"/>
          <w:lang w:val="en-GB"/>
        </w:rPr>
        <w:t>The contract is made up of the following documents, in order of precedence:</w:t>
      </w:r>
    </w:p>
    <w:p w14:paraId="3713D249" w14:textId="77777777" w:rsidR="004D2FD8" w:rsidRPr="007B70EE" w:rsidRDefault="004D2FD8" w:rsidP="00764FC7">
      <w:pPr>
        <w:numPr>
          <w:ilvl w:val="0"/>
          <w:numId w:val="1"/>
        </w:numPr>
        <w:tabs>
          <w:tab w:val="clear" w:pos="360"/>
        </w:tabs>
        <w:spacing w:after="0"/>
        <w:ind w:left="709" w:hanging="425"/>
        <w:jc w:val="both"/>
        <w:rPr>
          <w:rFonts w:ascii="Times New Roman" w:hAnsi="Times New Roman"/>
          <w:sz w:val="22"/>
          <w:lang w:val="en-GB"/>
        </w:rPr>
      </w:pPr>
      <w:r w:rsidRPr="007B70EE">
        <w:rPr>
          <w:rFonts w:ascii="Times New Roman" w:hAnsi="Times New Roman"/>
          <w:sz w:val="22"/>
          <w:lang w:val="en-GB"/>
        </w:rPr>
        <w:t xml:space="preserve">the contract </w:t>
      </w:r>
      <w:proofErr w:type="gramStart"/>
      <w:r w:rsidRPr="007B70EE">
        <w:rPr>
          <w:rFonts w:ascii="Times New Roman" w:hAnsi="Times New Roman"/>
          <w:sz w:val="22"/>
          <w:lang w:val="en-GB"/>
        </w:rPr>
        <w:t>agreement;</w:t>
      </w:r>
      <w:proofErr w:type="gramEnd"/>
    </w:p>
    <w:p w14:paraId="0E7701A1" w14:textId="77777777" w:rsidR="004D2FD8" w:rsidRPr="007B70EE" w:rsidRDefault="004D2FD8" w:rsidP="00764FC7">
      <w:pPr>
        <w:numPr>
          <w:ilvl w:val="0"/>
          <w:numId w:val="1"/>
        </w:numPr>
        <w:tabs>
          <w:tab w:val="clear" w:pos="360"/>
        </w:tabs>
        <w:spacing w:after="0"/>
        <w:ind w:left="709" w:hanging="425"/>
        <w:jc w:val="both"/>
        <w:rPr>
          <w:rFonts w:ascii="Times New Roman" w:hAnsi="Times New Roman"/>
          <w:sz w:val="22"/>
          <w:lang w:val="en-GB"/>
        </w:rPr>
      </w:pPr>
      <w:r w:rsidRPr="007B70EE">
        <w:rPr>
          <w:rFonts w:ascii="Times New Roman" w:hAnsi="Times New Roman"/>
          <w:sz w:val="22"/>
          <w:lang w:val="en-GB"/>
        </w:rPr>
        <w:t xml:space="preserve">the </w:t>
      </w:r>
      <w:r w:rsidR="00531265">
        <w:rPr>
          <w:rFonts w:ascii="Times New Roman" w:hAnsi="Times New Roman"/>
          <w:sz w:val="22"/>
          <w:lang w:val="en-GB"/>
        </w:rPr>
        <w:t>s</w:t>
      </w:r>
      <w:r w:rsidRPr="007B70EE">
        <w:rPr>
          <w:rFonts w:ascii="Times New Roman" w:hAnsi="Times New Roman"/>
          <w:sz w:val="22"/>
          <w:lang w:val="en-GB"/>
        </w:rPr>
        <w:t xml:space="preserve">pecial </w:t>
      </w:r>
      <w:r w:rsidR="00531265">
        <w:rPr>
          <w:rFonts w:ascii="Times New Roman" w:hAnsi="Times New Roman"/>
          <w:sz w:val="22"/>
          <w:lang w:val="en-GB"/>
        </w:rPr>
        <w:t>c</w:t>
      </w:r>
      <w:r w:rsidRPr="007B70EE">
        <w:rPr>
          <w:rFonts w:ascii="Times New Roman" w:hAnsi="Times New Roman"/>
          <w:sz w:val="22"/>
          <w:lang w:val="en-GB"/>
        </w:rPr>
        <w:t>onditions</w:t>
      </w:r>
    </w:p>
    <w:p w14:paraId="06863F6E" w14:textId="77777777" w:rsidR="00187253" w:rsidRPr="007B70EE" w:rsidRDefault="00187253" w:rsidP="00764FC7">
      <w:pPr>
        <w:numPr>
          <w:ilvl w:val="0"/>
          <w:numId w:val="1"/>
        </w:numPr>
        <w:tabs>
          <w:tab w:val="clear" w:pos="360"/>
        </w:tabs>
        <w:spacing w:after="0"/>
        <w:ind w:left="709" w:hanging="425"/>
        <w:jc w:val="both"/>
        <w:rPr>
          <w:rFonts w:ascii="Times New Roman" w:hAnsi="Times New Roman"/>
          <w:sz w:val="22"/>
          <w:lang w:val="en-GB"/>
        </w:rPr>
      </w:pPr>
      <w:r w:rsidRPr="007B70EE">
        <w:rPr>
          <w:rFonts w:ascii="Times New Roman" w:hAnsi="Times New Roman"/>
          <w:sz w:val="22"/>
          <w:lang w:val="en-GB"/>
        </w:rPr>
        <w:t xml:space="preserve">the </w:t>
      </w:r>
      <w:r w:rsidR="00531265">
        <w:rPr>
          <w:rFonts w:ascii="Times New Roman" w:hAnsi="Times New Roman"/>
          <w:sz w:val="22"/>
          <w:lang w:val="en-GB"/>
        </w:rPr>
        <w:t>g</w:t>
      </w:r>
      <w:r w:rsidRPr="007B70EE">
        <w:rPr>
          <w:rFonts w:ascii="Times New Roman" w:hAnsi="Times New Roman"/>
          <w:sz w:val="22"/>
          <w:lang w:val="en-GB"/>
        </w:rPr>
        <w:t xml:space="preserve">eneral </w:t>
      </w:r>
      <w:r w:rsidR="00531265">
        <w:rPr>
          <w:rFonts w:ascii="Times New Roman" w:hAnsi="Times New Roman"/>
          <w:sz w:val="22"/>
          <w:lang w:val="en-GB"/>
        </w:rPr>
        <w:t>c</w:t>
      </w:r>
      <w:r w:rsidRPr="007B70EE">
        <w:rPr>
          <w:rFonts w:ascii="Times New Roman" w:hAnsi="Times New Roman"/>
          <w:sz w:val="22"/>
          <w:lang w:val="en-GB"/>
        </w:rPr>
        <w:t>onditions (Annex I</w:t>
      </w:r>
      <w:proofErr w:type="gramStart"/>
      <w:r w:rsidRPr="007B70EE">
        <w:rPr>
          <w:rFonts w:ascii="Times New Roman" w:hAnsi="Times New Roman"/>
          <w:sz w:val="22"/>
          <w:lang w:val="en-GB"/>
        </w:rPr>
        <w:t>);</w:t>
      </w:r>
      <w:proofErr w:type="gramEnd"/>
    </w:p>
    <w:p w14:paraId="673C0C71" w14:textId="77777777" w:rsidR="00187253" w:rsidRPr="00A940DC" w:rsidRDefault="00187253" w:rsidP="00764FC7">
      <w:pPr>
        <w:numPr>
          <w:ilvl w:val="0"/>
          <w:numId w:val="1"/>
        </w:numPr>
        <w:tabs>
          <w:tab w:val="clear" w:pos="360"/>
        </w:tabs>
        <w:spacing w:after="0"/>
        <w:ind w:left="709" w:hanging="425"/>
        <w:jc w:val="both"/>
        <w:rPr>
          <w:rFonts w:ascii="Times New Roman" w:hAnsi="Times New Roman"/>
          <w:sz w:val="22"/>
          <w:lang w:val="en-GB"/>
        </w:rPr>
      </w:pPr>
      <w:r w:rsidRPr="007B70EE">
        <w:rPr>
          <w:rFonts w:ascii="Times New Roman" w:hAnsi="Times New Roman"/>
          <w:sz w:val="22"/>
          <w:lang w:val="en-GB"/>
        </w:rPr>
        <w:t xml:space="preserve">the </w:t>
      </w:r>
      <w:r w:rsidR="00531265">
        <w:rPr>
          <w:rFonts w:ascii="Times New Roman" w:hAnsi="Times New Roman"/>
          <w:sz w:val="22"/>
          <w:lang w:val="en-GB"/>
        </w:rPr>
        <w:t>t</w:t>
      </w:r>
      <w:r w:rsidRPr="007B70EE">
        <w:rPr>
          <w:rFonts w:ascii="Times New Roman" w:hAnsi="Times New Roman"/>
          <w:sz w:val="22"/>
          <w:lang w:val="en-GB"/>
        </w:rPr>
        <w:t xml:space="preserve">echnical </w:t>
      </w:r>
      <w:r w:rsidR="00531265">
        <w:rPr>
          <w:rFonts w:ascii="Times New Roman" w:hAnsi="Times New Roman"/>
          <w:sz w:val="22"/>
          <w:lang w:val="en-GB"/>
        </w:rPr>
        <w:t>s</w:t>
      </w:r>
      <w:r w:rsidRPr="007B70EE">
        <w:rPr>
          <w:rFonts w:ascii="Times New Roman" w:hAnsi="Times New Roman"/>
          <w:sz w:val="22"/>
          <w:lang w:val="en-GB"/>
        </w:rPr>
        <w:t xml:space="preserve">pecifications (Annex </w:t>
      </w:r>
      <w:r w:rsidRPr="00A940DC">
        <w:rPr>
          <w:rFonts w:ascii="Times New Roman" w:hAnsi="Times New Roman"/>
          <w:sz w:val="22"/>
          <w:lang w:val="en-GB"/>
        </w:rPr>
        <w:t xml:space="preserve">II </w:t>
      </w:r>
      <w:r w:rsidR="008617F3" w:rsidRPr="00A940DC">
        <w:rPr>
          <w:rFonts w:ascii="Times New Roman" w:hAnsi="Times New Roman"/>
          <w:sz w:val="22"/>
          <w:lang w:val="en-GB"/>
        </w:rPr>
        <w:t>[</w:t>
      </w:r>
      <w:r w:rsidRPr="00A940DC">
        <w:rPr>
          <w:rFonts w:ascii="Times New Roman" w:hAnsi="Times New Roman"/>
          <w:sz w:val="22"/>
          <w:lang w:val="en-GB"/>
        </w:rPr>
        <w:t>including clarifications before the deadline for submission of tenders</w:t>
      </w:r>
      <w:r w:rsidR="00063C56" w:rsidRPr="00A940DC">
        <w:rPr>
          <w:rFonts w:ascii="Times New Roman" w:hAnsi="Times New Roman"/>
          <w:sz w:val="22"/>
          <w:lang w:val="en-GB"/>
        </w:rPr>
        <w:t xml:space="preserve"> and minutes from the information meeting/site visit</w:t>
      </w:r>
      <w:proofErr w:type="gramStart"/>
      <w:r w:rsidR="008617F3" w:rsidRPr="00A940DC">
        <w:rPr>
          <w:rFonts w:ascii="Times New Roman" w:hAnsi="Times New Roman"/>
          <w:sz w:val="22"/>
          <w:lang w:val="en-GB"/>
        </w:rPr>
        <w:t>]</w:t>
      </w:r>
      <w:r w:rsidRPr="00A940DC">
        <w:rPr>
          <w:rFonts w:ascii="Times New Roman" w:hAnsi="Times New Roman"/>
          <w:sz w:val="22"/>
          <w:lang w:val="en-GB"/>
        </w:rPr>
        <w:t>;</w:t>
      </w:r>
      <w:proofErr w:type="gramEnd"/>
    </w:p>
    <w:p w14:paraId="05B62EB6" w14:textId="77777777" w:rsidR="00187253" w:rsidRPr="00A940DC" w:rsidRDefault="00187253" w:rsidP="00764FC7">
      <w:pPr>
        <w:numPr>
          <w:ilvl w:val="0"/>
          <w:numId w:val="1"/>
        </w:numPr>
        <w:tabs>
          <w:tab w:val="clear" w:pos="360"/>
        </w:tabs>
        <w:spacing w:after="0"/>
        <w:ind w:left="709" w:hanging="425"/>
        <w:jc w:val="both"/>
        <w:rPr>
          <w:rFonts w:ascii="Times New Roman" w:hAnsi="Times New Roman"/>
          <w:sz w:val="22"/>
          <w:lang w:val="en-GB"/>
        </w:rPr>
      </w:pPr>
      <w:r w:rsidRPr="00A940DC">
        <w:rPr>
          <w:rFonts w:ascii="Times New Roman" w:hAnsi="Times New Roman"/>
          <w:sz w:val="22"/>
          <w:lang w:val="en-GB"/>
        </w:rPr>
        <w:t xml:space="preserve">the </w:t>
      </w:r>
      <w:r w:rsidR="00531265">
        <w:rPr>
          <w:rFonts w:ascii="Times New Roman" w:hAnsi="Times New Roman"/>
          <w:sz w:val="22"/>
          <w:lang w:val="en-GB"/>
        </w:rPr>
        <w:t>t</w:t>
      </w:r>
      <w:r w:rsidRPr="00A940DC">
        <w:rPr>
          <w:rFonts w:ascii="Times New Roman" w:hAnsi="Times New Roman"/>
          <w:sz w:val="22"/>
          <w:lang w:val="en-GB"/>
        </w:rPr>
        <w:t xml:space="preserve">echnical </w:t>
      </w:r>
      <w:r w:rsidR="00531265">
        <w:rPr>
          <w:rFonts w:ascii="Times New Roman" w:hAnsi="Times New Roman"/>
          <w:sz w:val="22"/>
          <w:lang w:val="en-GB"/>
        </w:rPr>
        <w:t>o</w:t>
      </w:r>
      <w:r w:rsidRPr="00A940DC">
        <w:rPr>
          <w:rFonts w:ascii="Times New Roman" w:hAnsi="Times New Roman"/>
          <w:sz w:val="22"/>
          <w:lang w:val="en-GB"/>
        </w:rPr>
        <w:t xml:space="preserve">ffer (Annex III </w:t>
      </w:r>
      <w:r w:rsidR="000D24E3" w:rsidRPr="00A940DC">
        <w:rPr>
          <w:rFonts w:ascii="Times New Roman" w:hAnsi="Times New Roman"/>
          <w:sz w:val="22"/>
          <w:lang w:val="en-GB"/>
        </w:rPr>
        <w:t>[</w:t>
      </w:r>
      <w:r w:rsidRPr="005F2975">
        <w:rPr>
          <w:rFonts w:ascii="Times New Roman" w:hAnsi="Times New Roman"/>
          <w:sz w:val="22"/>
          <w:highlight w:val="lightGray"/>
          <w:lang w:val="en-GB"/>
        </w:rPr>
        <w:t xml:space="preserve">including clarifications from </w:t>
      </w:r>
      <w:r w:rsidR="000D24E3" w:rsidRPr="005F2975">
        <w:rPr>
          <w:rFonts w:ascii="Times New Roman" w:hAnsi="Times New Roman"/>
          <w:sz w:val="22"/>
          <w:highlight w:val="lightGray"/>
          <w:lang w:val="en-GB"/>
        </w:rPr>
        <w:t xml:space="preserve">the </w:t>
      </w:r>
      <w:r w:rsidRPr="005F2975">
        <w:rPr>
          <w:rFonts w:ascii="Times New Roman" w:hAnsi="Times New Roman"/>
          <w:sz w:val="22"/>
          <w:highlight w:val="lightGray"/>
          <w:lang w:val="en-GB"/>
        </w:rPr>
        <w:t>tenderer provided during tender evaluation</w:t>
      </w:r>
      <w:r w:rsidR="000D24E3" w:rsidRPr="005F2975">
        <w:rPr>
          <w:rFonts w:ascii="Times New Roman" w:hAnsi="Times New Roman"/>
          <w:sz w:val="22"/>
          <w:highlight w:val="lightGray"/>
          <w:lang w:val="en-GB"/>
        </w:rPr>
        <w:t>]</w:t>
      </w:r>
      <w:proofErr w:type="gramStart"/>
      <w:r w:rsidR="00B202BC">
        <w:rPr>
          <w:rFonts w:ascii="Times New Roman" w:hAnsi="Times New Roman"/>
          <w:sz w:val="22"/>
          <w:highlight w:val="lightGray"/>
          <w:lang w:val="en-GB"/>
        </w:rPr>
        <w:t>)</w:t>
      </w:r>
      <w:r w:rsidRPr="005F2975">
        <w:rPr>
          <w:rFonts w:ascii="Times New Roman" w:hAnsi="Times New Roman"/>
          <w:sz w:val="22"/>
          <w:highlight w:val="lightGray"/>
          <w:lang w:val="en-GB"/>
        </w:rPr>
        <w:t>;</w:t>
      </w:r>
      <w:proofErr w:type="gramEnd"/>
    </w:p>
    <w:p w14:paraId="392A9F8F" w14:textId="77777777" w:rsidR="004D2FD8" w:rsidRPr="00A940DC" w:rsidRDefault="004D2FD8" w:rsidP="00764FC7">
      <w:pPr>
        <w:numPr>
          <w:ilvl w:val="0"/>
          <w:numId w:val="1"/>
        </w:numPr>
        <w:tabs>
          <w:tab w:val="clear" w:pos="360"/>
        </w:tabs>
        <w:spacing w:after="0"/>
        <w:ind w:left="709" w:hanging="425"/>
        <w:jc w:val="both"/>
        <w:rPr>
          <w:rFonts w:ascii="Times New Roman" w:hAnsi="Times New Roman"/>
          <w:sz w:val="22"/>
          <w:lang w:val="en-GB"/>
        </w:rPr>
      </w:pPr>
      <w:r w:rsidRPr="00A940DC">
        <w:rPr>
          <w:rFonts w:ascii="Times New Roman" w:hAnsi="Times New Roman"/>
          <w:sz w:val="22"/>
          <w:lang w:val="en-GB"/>
        </w:rPr>
        <w:t>the budget breakdown (Annex</w:t>
      </w:r>
      <w:r w:rsidR="00063C56" w:rsidRPr="00A940DC">
        <w:rPr>
          <w:rFonts w:ascii="Times New Roman" w:hAnsi="Times New Roman"/>
          <w:sz w:val="22"/>
          <w:lang w:val="en-GB"/>
        </w:rPr>
        <w:t xml:space="preserve"> IV</w:t>
      </w:r>
      <w:proofErr w:type="gramStart"/>
      <w:r w:rsidRPr="00A940DC">
        <w:rPr>
          <w:rFonts w:ascii="Times New Roman" w:hAnsi="Times New Roman"/>
          <w:sz w:val="22"/>
          <w:lang w:val="en-GB"/>
        </w:rPr>
        <w:t>);</w:t>
      </w:r>
      <w:proofErr w:type="gramEnd"/>
    </w:p>
    <w:p w14:paraId="33380791" w14:textId="77777777" w:rsidR="00B80DE8" w:rsidRPr="00A940DC" w:rsidRDefault="00B202BC" w:rsidP="00764FC7">
      <w:pPr>
        <w:numPr>
          <w:ilvl w:val="0"/>
          <w:numId w:val="1"/>
        </w:numPr>
        <w:tabs>
          <w:tab w:val="clear" w:pos="360"/>
        </w:tabs>
        <w:ind w:left="709" w:hanging="425"/>
        <w:jc w:val="both"/>
        <w:rPr>
          <w:rFonts w:ascii="Times New Roman" w:hAnsi="Times New Roman"/>
          <w:sz w:val="22"/>
          <w:lang w:val="en-GB"/>
        </w:rPr>
      </w:pPr>
      <w:r>
        <w:rPr>
          <w:rFonts w:ascii="Times New Roman" w:hAnsi="Times New Roman"/>
          <w:sz w:val="22"/>
          <w:lang w:val="en-GB"/>
        </w:rPr>
        <w:t>[</w:t>
      </w:r>
      <w:r w:rsidR="007C75E0" w:rsidRPr="005F2975">
        <w:rPr>
          <w:rFonts w:ascii="Times New Roman" w:hAnsi="Times New Roman"/>
          <w:sz w:val="22"/>
          <w:highlight w:val="lightGray"/>
          <w:lang w:val="en-GB"/>
        </w:rPr>
        <w:t xml:space="preserve">specified </w:t>
      </w:r>
      <w:r w:rsidR="00B80DE8" w:rsidRPr="005F2975">
        <w:rPr>
          <w:rFonts w:ascii="Times New Roman" w:hAnsi="Times New Roman"/>
          <w:sz w:val="22"/>
          <w:highlight w:val="lightGray"/>
          <w:lang w:val="en-GB"/>
        </w:rPr>
        <w:t>forms and other relevant documents</w:t>
      </w:r>
      <w:r w:rsidR="00085CA1" w:rsidRPr="005F2975">
        <w:rPr>
          <w:rFonts w:ascii="Times New Roman" w:hAnsi="Times New Roman"/>
          <w:sz w:val="22"/>
          <w:highlight w:val="lightGray"/>
          <w:lang w:val="en-GB"/>
        </w:rPr>
        <w:t xml:space="preserve"> (Annex V</w:t>
      </w:r>
      <w:r w:rsidR="00216F0D" w:rsidRPr="005F2975">
        <w:rPr>
          <w:rFonts w:ascii="Times New Roman" w:hAnsi="Times New Roman"/>
          <w:sz w:val="22"/>
          <w:highlight w:val="lightGray"/>
          <w:lang w:val="en-GB"/>
        </w:rPr>
        <w:t>)</w:t>
      </w:r>
      <w:proofErr w:type="gramStart"/>
      <w:r>
        <w:rPr>
          <w:rFonts w:ascii="Times New Roman" w:hAnsi="Times New Roman"/>
          <w:sz w:val="22"/>
          <w:lang w:val="en-GB"/>
        </w:rPr>
        <w:t>]</w:t>
      </w:r>
      <w:r w:rsidR="00B80DE8" w:rsidRPr="00A940DC">
        <w:rPr>
          <w:rFonts w:ascii="Times New Roman" w:hAnsi="Times New Roman"/>
          <w:sz w:val="22"/>
          <w:lang w:val="en-GB"/>
        </w:rPr>
        <w:t>;</w:t>
      </w:r>
      <w:proofErr w:type="gramEnd"/>
    </w:p>
    <w:p w14:paraId="07871E9F" w14:textId="77777777" w:rsidR="004D2FD8" w:rsidRDefault="004D2FD8" w:rsidP="00514BE0">
      <w:pPr>
        <w:jc w:val="both"/>
        <w:outlineLvl w:val="0"/>
        <w:rPr>
          <w:rFonts w:ascii="Times New Roman" w:hAnsi="Times New Roman"/>
          <w:sz w:val="22"/>
          <w:lang w:val="en-GB"/>
        </w:rPr>
      </w:pPr>
      <w:r w:rsidRPr="007B70EE">
        <w:rPr>
          <w:rFonts w:ascii="Times New Roman" w:hAnsi="Times New Roman"/>
          <w:sz w:val="22"/>
          <w:lang w:val="en-GB"/>
        </w:rPr>
        <w:lastRenderedPageBreak/>
        <w:t xml:space="preserve">The various documents making up the contract shall be deemed to be mutually explanatory; in cases of ambiguity or divergence, they </w:t>
      </w:r>
      <w:r w:rsidR="00387E08">
        <w:rPr>
          <w:rFonts w:ascii="Times New Roman" w:hAnsi="Times New Roman"/>
          <w:sz w:val="22"/>
          <w:lang w:val="en-GB"/>
        </w:rPr>
        <w:t xml:space="preserve">shall prevail </w:t>
      </w:r>
      <w:r w:rsidRPr="007B70EE">
        <w:rPr>
          <w:rFonts w:ascii="Times New Roman" w:hAnsi="Times New Roman"/>
          <w:sz w:val="22"/>
          <w:lang w:val="en-GB"/>
        </w:rPr>
        <w:t xml:space="preserve">in the order in which they appear above. </w:t>
      </w:r>
    </w:p>
    <w:p w14:paraId="65AE5E2D" w14:textId="77777777" w:rsidR="00C76F63" w:rsidRPr="0061160A" w:rsidRDefault="00C76F63" w:rsidP="00764FC7">
      <w:pPr>
        <w:spacing w:after="0"/>
        <w:ind w:left="1276" w:hanging="1276"/>
        <w:outlineLvl w:val="0"/>
        <w:rPr>
          <w:rFonts w:ascii="Times New Roman" w:hAnsi="Times New Roman"/>
          <w:b/>
          <w:sz w:val="24"/>
          <w:szCs w:val="24"/>
          <w:lang w:val="en-GB"/>
        </w:rPr>
      </w:pPr>
      <w:r w:rsidRPr="0068104F">
        <w:rPr>
          <w:rFonts w:ascii="Times New Roman" w:hAnsi="Times New Roman"/>
          <w:b/>
          <w:sz w:val="24"/>
          <w:szCs w:val="24"/>
          <w:lang w:val="en-GB"/>
        </w:rPr>
        <w:t>Article 5</w:t>
      </w:r>
      <w:r w:rsidRPr="0068104F">
        <w:rPr>
          <w:rFonts w:ascii="Times New Roman" w:hAnsi="Times New Roman"/>
          <w:b/>
          <w:sz w:val="24"/>
          <w:szCs w:val="24"/>
          <w:lang w:val="en-GB"/>
        </w:rPr>
        <w:tab/>
        <w:t xml:space="preserve">Other specific conditions applying to the </w:t>
      </w:r>
      <w:proofErr w:type="gramStart"/>
      <w:r w:rsidRPr="0068104F">
        <w:rPr>
          <w:rFonts w:ascii="Times New Roman" w:hAnsi="Times New Roman"/>
          <w:b/>
          <w:sz w:val="24"/>
          <w:szCs w:val="24"/>
          <w:lang w:val="en-GB"/>
        </w:rPr>
        <w:t>contract</w:t>
      </w:r>
      <w:proofErr w:type="gramEnd"/>
    </w:p>
    <w:p w14:paraId="6D5FC8D3" w14:textId="77777777" w:rsidR="00462120" w:rsidRPr="0068104F" w:rsidRDefault="00462120" w:rsidP="00462120">
      <w:pPr>
        <w:keepNext/>
        <w:keepLines/>
        <w:tabs>
          <w:tab w:val="left" w:pos="1134"/>
        </w:tabs>
        <w:spacing w:before="240"/>
        <w:ind w:left="1134" w:hanging="1134"/>
        <w:rPr>
          <w:rFonts w:ascii="Times New Roman" w:hAnsi="Times New Roman"/>
          <w:sz w:val="22"/>
          <w:szCs w:val="22"/>
        </w:rPr>
      </w:pPr>
      <w:r w:rsidRPr="0068104F">
        <w:rPr>
          <w:rFonts w:ascii="Times New Roman" w:hAnsi="Times New Roman"/>
          <w:sz w:val="22"/>
          <w:szCs w:val="22"/>
          <w:highlight w:val="yellow"/>
        </w:rPr>
        <w:t xml:space="preserve">For </w:t>
      </w:r>
      <w:proofErr w:type="spellStart"/>
      <w:r w:rsidRPr="0068104F">
        <w:rPr>
          <w:rFonts w:ascii="Times New Roman" w:hAnsi="Times New Roman"/>
          <w:sz w:val="22"/>
          <w:szCs w:val="22"/>
          <w:highlight w:val="yellow"/>
        </w:rPr>
        <w:t>direct</w:t>
      </w:r>
      <w:proofErr w:type="spellEnd"/>
      <w:r w:rsidRPr="0068104F">
        <w:rPr>
          <w:rFonts w:ascii="Times New Roman" w:hAnsi="Times New Roman"/>
          <w:sz w:val="22"/>
          <w:szCs w:val="22"/>
          <w:highlight w:val="yellow"/>
        </w:rPr>
        <w:t xml:space="preserve"> management </w:t>
      </w:r>
      <w:proofErr w:type="spellStart"/>
      <w:r w:rsidRPr="0068104F">
        <w:rPr>
          <w:rFonts w:ascii="Times New Roman" w:hAnsi="Times New Roman"/>
          <w:sz w:val="22"/>
          <w:szCs w:val="22"/>
          <w:highlight w:val="yellow"/>
        </w:rPr>
        <w:t>insert</w:t>
      </w:r>
      <w:proofErr w:type="spellEnd"/>
      <w:r w:rsidRPr="0068104F">
        <w:rPr>
          <w:rFonts w:ascii="Times New Roman" w:hAnsi="Times New Roman"/>
          <w:sz w:val="22"/>
          <w:szCs w:val="22"/>
          <w:highlight w:val="yellow"/>
        </w:rPr>
        <w:t xml:space="preserve"> the </w:t>
      </w:r>
      <w:proofErr w:type="spellStart"/>
      <w:r w:rsidRPr="0068104F">
        <w:rPr>
          <w:rFonts w:ascii="Times New Roman" w:hAnsi="Times New Roman"/>
          <w:sz w:val="22"/>
          <w:szCs w:val="22"/>
          <w:highlight w:val="yellow"/>
        </w:rPr>
        <w:t>following</w:t>
      </w:r>
      <w:proofErr w:type="spellEnd"/>
    </w:p>
    <w:p w14:paraId="0EA836C0" w14:textId="77777777" w:rsidR="00462120" w:rsidRPr="0068104F" w:rsidRDefault="000D4DE7" w:rsidP="00462120">
      <w:pPr>
        <w:jc w:val="both"/>
        <w:rPr>
          <w:rFonts w:ascii="Times New Roman" w:hAnsi="Times New Roman"/>
          <w:sz w:val="22"/>
          <w:szCs w:val="22"/>
          <w:lang w:eastAsia="en-GB"/>
        </w:rPr>
      </w:pPr>
      <w:r w:rsidRPr="000D4DE7">
        <w:rPr>
          <w:rFonts w:ascii="Times New Roman" w:hAnsi="Times New Roman"/>
          <w:sz w:val="22"/>
          <w:szCs w:val="22"/>
          <w:lang w:eastAsia="en-GB"/>
        </w:rPr>
        <w:t>[</w:t>
      </w:r>
      <w:r w:rsidR="00462120" w:rsidRPr="0068104F">
        <w:rPr>
          <w:rFonts w:ascii="Times New Roman" w:hAnsi="Times New Roman"/>
          <w:sz w:val="22"/>
          <w:szCs w:val="22"/>
          <w:lang w:eastAsia="en-GB"/>
        </w:rPr>
        <w:t xml:space="preserve">For the </w:t>
      </w:r>
      <w:proofErr w:type="spellStart"/>
      <w:r w:rsidR="00462120" w:rsidRPr="0068104F">
        <w:rPr>
          <w:rFonts w:ascii="Times New Roman" w:hAnsi="Times New Roman"/>
          <w:sz w:val="22"/>
          <w:szCs w:val="22"/>
          <w:lang w:eastAsia="en-GB"/>
        </w:rPr>
        <w:t>purpose</w:t>
      </w:r>
      <w:proofErr w:type="spellEnd"/>
      <w:r w:rsidR="00462120" w:rsidRPr="0068104F">
        <w:rPr>
          <w:rFonts w:ascii="Times New Roman" w:hAnsi="Times New Roman"/>
          <w:sz w:val="22"/>
          <w:szCs w:val="22"/>
          <w:lang w:eastAsia="en-GB"/>
        </w:rPr>
        <w:t xml:space="preserve"> of </w:t>
      </w:r>
      <w:proofErr w:type="spellStart"/>
      <w:r w:rsidR="00462120" w:rsidRPr="0068104F">
        <w:rPr>
          <w:rFonts w:ascii="Times New Roman" w:hAnsi="Times New Roman"/>
          <w:sz w:val="22"/>
          <w:szCs w:val="22"/>
          <w:lang w:eastAsia="en-GB"/>
        </w:rPr>
        <w:t>Article</w:t>
      </w:r>
      <w:proofErr w:type="spellEnd"/>
      <w:r w:rsidR="00462120" w:rsidRPr="0068104F">
        <w:rPr>
          <w:rFonts w:ascii="Times New Roman" w:hAnsi="Times New Roman"/>
          <w:sz w:val="22"/>
          <w:szCs w:val="22"/>
          <w:lang w:eastAsia="en-GB"/>
        </w:rPr>
        <w:t xml:space="preserve"> </w:t>
      </w:r>
      <w:proofErr w:type="gramStart"/>
      <w:r w:rsidR="00462120" w:rsidRPr="0068104F">
        <w:rPr>
          <w:rFonts w:ascii="Times New Roman" w:hAnsi="Times New Roman"/>
          <w:sz w:val="22"/>
          <w:szCs w:val="22"/>
          <w:lang w:eastAsia="en-GB"/>
        </w:rPr>
        <w:t>44  of</w:t>
      </w:r>
      <w:proofErr w:type="gramEnd"/>
      <w:r w:rsidR="00462120" w:rsidRPr="0068104F">
        <w:rPr>
          <w:rFonts w:ascii="Times New Roman" w:hAnsi="Times New Roman"/>
          <w:sz w:val="22"/>
          <w:szCs w:val="22"/>
          <w:lang w:eastAsia="en-GB"/>
        </w:rPr>
        <w:t xml:space="preserve"> the General </w:t>
      </w:r>
      <w:proofErr w:type="spellStart"/>
      <w:r w:rsidR="00462120" w:rsidRPr="0068104F">
        <w:rPr>
          <w:rFonts w:ascii="Times New Roman" w:hAnsi="Times New Roman"/>
          <w:sz w:val="22"/>
          <w:szCs w:val="22"/>
          <w:lang w:eastAsia="en-GB"/>
        </w:rPr>
        <w:t>Conditions</w:t>
      </w:r>
      <w:proofErr w:type="spellEnd"/>
      <w:r w:rsidR="00462120" w:rsidRPr="0068104F">
        <w:rPr>
          <w:rFonts w:ascii="Times New Roman" w:hAnsi="Times New Roman"/>
          <w:sz w:val="22"/>
          <w:szCs w:val="22"/>
          <w:lang w:eastAsia="en-GB"/>
        </w:rPr>
        <w:t xml:space="preserve">, </w:t>
      </w:r>
    </w:p>
    <w:p w14:paraId="66490D09" w14:textId="77777777" w:rsidR="00462120" w:rsidRPr="0068104F" w:rsidRDefault="00462120" w:rsidP="00462120">
      <w:pPr>
        <w:pStyle w:val="ListParagraph"/>
        <w:numPr>
          <w:ilvl w:val="0"/>
          <w:numId w:val="39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lang w:eastAsia="en-GB"/>
        </w:rPr>
      </w:pPr>
      <w:r w:rsidRPr="0068104F">
        <w:rPr>
          <w:rFonts w:ascii="Times New Roman" w:hAnsi="Times New Roman"/>
        </w:rPr>
        <w:t>[</w:t>
      </w:r>
      <w:r w:rsidRPr="0068104F">
        <w:rPr>
          <w:rFonts w:ascii="Times New Roman" w:hAnsi="Times New Roman"/>
          <w:highlight w:val="yellow"/>
        </w:rPr>
        <w:t xml:space="preserve">For DG </w:t>
      </w:r>
      <w:r w:rsidR="00484AB2">
        <w:rPr>
          <w:rFonts w:ascii="Times New Roman" w:hAnsi="Times New Roman"/>
          <w:highlight w:val="yellow"/>
        </w:rPr>
        <w:t>INTPA</w:t>
      </w:r>
      <w:r w:rsidRPr="0068104F">
        <w:rPr>
          <w:rFonts w:ascii="Times New Roman" w:hAnsi="Times New Roman"/>
        </w:rPr>
        <w:t xml:space="preserve"> </w:t>
      </w:r>
      <w:r w:rsidRPr="0068104F">
        <w:rPr>
          <w:rFonts w:ascii="Times New Roman" w:hAnsi="Times New Roman"/>
          <w:highlight w:val="lightGray"/>
        </w:rPr>
        <w:t xml:space="preserve">the data controller is the head of legal affairs unit of DG International </w:t>
      </w:r>
      <w:r w:rsidR="00484AB2">
        <w:rPr>
          <w:rFonts w:ascii="Times New Roman" w:hAnsi="Times New Roman"/>
          <w:highlight w:val="lightGray"/>
        </w:rPr>
        <w:t>Partnerships</w:t>
      </w:r>
      <w:r w:rsidRPr="0068104F">
        <w:rPr>
          <w:rFonts w:ascii="Times New Roman" w:hAnsi="Times New Roman"/>
        </w:rPr>
        <w:t>]</w:t>
      </w:r>
    </w:p>
    <w:p w14:paraId="1B85EF55" w14:textId="77777777" w:rsidR="00462120" w:rsidRPr="0068104F" w:rsidRDefault="00462120" w:rsidP="00462120">
      <w:pPr>
        <w:pStyle w:val="ListParagraph"/>
        <w:spacing w:before="120"/>
        <w:jc w:val="both"/>
        <w:rPr>
          <w:rFonts w:ascii="Times New Roman" w:hAnsi="Times New Roman"/>
        </w:rPr>
      </w:pPr>
      <w:r w:rsidRPr="0068104F">
        <w:rPr>
          <w:rFonts w:ascii="Times New Roman" w:hAnsi="Times New Roman"/>
          <w:highlight w:val="yellow"/>
        </w:rPr>
        <w:t>[For DG NEAR</w:t>
      </w:r>
      <w:r w:rsidRPr="0068104F">
        <w:rPr>
          <w:rFonts w:ascii="Times New Roman" w:hAnsi="Times New Roman"/>
        </w:rPr>
        <w:t xml:space="preserve"> t</w:t>
      </w:r>
      <w:r w:rsidRPr="0068104F">
        <w:rPr>
          <w:rFonts w:ascii="Times New Roman" w:hAnsi="Times New Roman"/>
          <w:highlight w:val="lightGray"/>
        </w:rPr>
        <w:t>he data controller is the head of contracts and finance unit R4 of DG Neighbourhood and Enlargement Negotiations]</w:t>
      </w:r>
    </w:p>
    <w:p w14:paraId="7C3B5A48" w14:textId="77777777" w:rsidR="00462120" w:rsidRPr="0068104F" w:rsidRDefault="00462120" w:rsidP="00462120">
      <w:pPr>
        <w:pStyle w:val="ListParagraph"/>
        <w:spacing w:before="120"/>
        <w:jc w:val="both"/>
        <w:rPr>
          <w:rFonts w:ascii="Times New Roman" w:hAnsi="Times New Roman"/>
        </w:rPr>
      </w:pPr>
      <w:r w:rsidRPr="0068104F">
        <w:rPr>
          <w:rFonts w:ascii="Times New Roman" w:hAnsi="Times New Roman"/>
        </w:rPr>
        <w:t>[</w:t>
      </w:r>
      <w:r w:rsidRPr="0068104F">
        <w:rPr>
          <w:rFonts w:ascii="Times New Roman" w:hAnsi="Times New Roman"/>
          <w:highlight w:val="yellow"/>
        </w:rPr>
        <w:t>For any other DG</w:t>
      </w:r>
      <w:r w:rsidRPr="0068104F">
        <w:rPr>
          <w:rFonts w:ascii="Times New Roman" w:hAnsi="Times New Roman"/>
        </w:rPr>
        <w:t xml:space="preserve"> </w:t>
      </w:r>
      <w:r w:rsidRPr="0068104F">
        <w:rPr>
          <w:rFonts w:ascii="Times New Roman" w:hAnsi="Times New Roman"/>
          <w:highlight w:val="lightGray"/>
        </w:rPr>
        <w:t>the data controller is</w:t>
      </w:r>
      <w:r w:rsidRPr="0068104F">
        <w:rPr>
          <w:rFonts w:ascii="Times New Roman" w:hAnsi="Times New Roman"/>
        </w:rPr>
        <w:t xml:space="preserve"> </w:t>
      </w:r>
      <w:r w:rsidRPr="0068104F">
        <w:rPr>
          <w:rFonts w:ascii="Times New Roman" w:hAnsi="Times New Roman"/>
          <w:highlight w:val="yellow"/>
        </w:rPr>
        <w:t>&lt;please add the function of your controller &gt;</w:t>
      </w:r>
      <w:r w:rsidRPr="0068104F">
        <w:rPr>
          <w:rFonts w:ascii="Times New Roman" w:hAnsi="Times New Roman"/>
        </w:rPr>
        <w:t>.</w:t>
      </w:r>
      <w:r w:rsidRPr="0068104F">
        <w:rPr>
          <w:rFonts w:ascii="Times New Roman" w:hAnsi="Times New Roman"/>
          <w:highlight w:val="lightGray"/>
        </w:rPr>
        <w:t>]</w:t>
      </w:r>
    </w:p>
    <w:p w14:paraId="0C036429" w14:textId="77777777" w:rsidR="00462120" w:rsidRPr="0068104F" w:rsidRDefault="00462120" w:rsidP="00462120">
      <w:pPr>
        <w:pStyle w:val="ListParagraph"/>
        <w:numPr>
          <w:ilvl w:val="0"/>
          <w:numId w:val="39"/>
        </w:numPr>
        <w:spacing w:before="100" w:beforeAutospacing="1" w:after="100" w:afterAutospacing="1" w:line="240" w:lineRule="auto"/>
        <w:jc w:val="both"/>
        <w:rPr>
          <w:rStyle w:val="Hyperlink"/>
          <w:rFonts w:ascii="Times New Roman" w:hAnsi="Times New Roman"/>
        </w:rPr>
      </w:pPr>
      <w:r w:rsidRPr="0068104F">
        <w:rPr>
          <w:rFonts w:ascii="Times New Roman" w:eastAsia="Times New Roman" w:hAnsi="Times New Roman"/>
          <w:lang w:eastAsia="en-GB"/>
        </w:rPr>
        <w:t>the data protection notice is available at</w:t>
      </w:r>
      <w:r w:rsidR="004D45A7" w:rsidRPr="004D45A7">
        <w:t xml:space="preserve"> </w:t>
      </w:r>
      <w:hyperlink r:id="rId11" w:anchor="Annexes-AnnexesA(Ch.2):General" w:history="1">
        <w:r w:rsidR="004D45A7" w:rsidRPr="009F7D25">
          <w:rPr>
            <w:rStyle w:val="Hyperlink"/>
            <w:rFonts w:ascii="Times New Roman" w:hAnsi="Times New Roman"/>
          </w:rPr>
          <w:t>https://wikis.ec.europa.eu/display/ExactExternalWiki/Annexes#Annexes-AnnexesA(Ch.2):General</w:t>
        </w:r>
      </w:hyperlink>
      <w:r w:rsidR="000D4DE7" w:rsidRPr="009F7D25">
        <w:rPr>
          <w:rStyle w:val="Hyperlink"/>
          <w:rFonts w:ascii="Times New Roman" w:hAnsi="Times New Roman"/>
          <w:highlight w:val="yellow"/>
        </w:rPr>
        <w:t>]</w:t>
      </w:r>
    </w:p>
    <w:p w14:paraId="792630DD" w14:textId="77777777" w:rsidR="00462120" w:rsidRPr="0068104F" w:rsidRDefault="00462120" w:rsidP="00462120">
      <w:pPr>
        <w:spacing w:before="100" w:beforeAutospacing="1" w:after="100" w:afterAutospacing="1"/>
        <w:jc w:val="both"/>
        <w:rPr>
          <w:rStyle w:val="Hyperlink"/>
          <w:rFonts w:ascii="Times New Roman" w:hAnsi="Times New Roman"/>
          <w:color w:val="auto"/>
          <w:sz w:val="22"/>
          <w:szCs w:val="22"/>
          <w:u w:val="none"/>
        </w:rPr>
      </w:pPr>
      <w:r w:rsidRPr="0068104F">
        <w:rPr>
          <w:rStyle w:val="Hyperlink"/>
          <w:rFonts w:ascii="Times New Roman" w:hAnsi="Times New Roman"/>
          <w:color w:val="auto"/>
          <w:sz w:val="22"/>
          <w:szCs w:val="22"/>
          <w:highlight w:val="yellow"/>
          <w:u w:val="none"/>
        </w:rPr>
        <w:t xml:space="preserve">For </w:t>
      </w:r>
      <w:proofErr w:type="spellStart"/>
      <w:r w:rsidRPr="0068104F">
        <w:rPr>
          <w:rStyle w:val="Hyperlink"/>
          <w:rFonts w:ascii="Times New Roman" w:hAnsi="Times New Roman"/>
          <w:color w:val="auto"/>
          <w:sz w:val="22"/>
          <w:szCs w:val="22"/>
          <w:highlight w:val="yellow"/>
          <w:u w:val="none"/>
        </w:rPr>
        <w:t>indirect</w:t>
      </w:r>
      <w:proofErr w:type="spellEnd"/>
      <w:r w:rsidRPr="0068104F">
        <w:rPr>
          <w:rStyle w:val="Hyperlink"/>
          <w:rFonts w:ascii="Times New Roman" w:hAnsi="Times New Roman"/>
          <w:color w:val="auto"/>
          <w:sz w:val="22"/>
          <w:szCs w:val="22"/>
          <w:highlight w:val="yellow"/>
          <w:u w:val="none"/>
        </w:rPr>
        <w:t xml:space="preserve"> management </w:t>
      </w:r>
      <w:proofErr w:type="spellStart"/>
      <w:r w:rsidRPr="0068104F">
        <w:rPr>
          <w:rStyle w:val="Hyperlink"/>
          <w:rFonts w:ascii="Times New Roman" w:hAnsi="Times New Roman"/>
          <w:color w:val="auto"/>
          <w:sz w:val="22"/>
          <w:szCs w:val="22"/>
          <w:highlight w:val="yellow"/>
          <w:u w:val="none"/>
        </w:rPr>
        <w:t>insert</w:t>
      </w:r>
      <w:proofErr w:type="spellEnd"/>
      <w:r w:rsidRPr="0068104F">
        <w:rPr>
          <w:rStyle w:val="Hyperlink"/>
          <w:rFonts w:ascii="Times New Roman" w:hAnsi="Times New Roman"/>
          <w:color w:val="auto"/>
          <w:sz w:val="22"/>
          <w:szCs w:val="22"/>
          <w:highlight w:val="yellow"/>
          <w:u w:val="none"/>
        </w:rPr>
        <w:t xml:space="preserve"> the </w:t>
      </w:r>
      <w:proofErr w:type="spellStart"/>
      <w:r w:rsidRPr="0068104F">
        <w:rPr>
          <w:rStyle w:val="Hyperlink"/>
          <w:rFonts w:ascii="Times New Roman" w:hAnsi="Times New Roman"/>
          <w:color w:val="auto"/>
          <w:sz w:val="22"/>
          <w:szCs w:val="22"/>
          <w:highlight w:val="yellow"/>
          <w:u w:val="none"/>
        </w:rPr>
        <w:t>following</w:t>
      </w:r>
      <w:proofErr w:type="spellEnd"/>
    </w:p>
    <w:p w14:paraId="492D826C" w14:textId="77777777" w:rsidR="00462120" w:rsidRPr="0068104F" w:rsidRDefault="000D4DE7" w:rsidP="0068104F">
      <w:pPr>
        <w:jc w:val="both"/>
        <w:rPr>
          <w:rFonts w:ascii="Times New Roman" w:hAnsi="Times New Roman"/>
          <w:sz w:val="22"/>
          <w:szCs w:val="22"/>
          <w:highlight w:val="lightGray"/>
        </w:rPr>
      </w:pPr>
      <w:r w:rsidRPr="0068104F">
        <w:rPr>
          <w:rStyle w:val="Hyperlink"/>
          <w:rFonts w:ascii="Times New Roman" w:hAnsi="Times New Roman"/>
          <w:color w:val="auto"/>
          <w:sz w:val="22"/>
          <w:szCs w:val="22"/>
          <w:u w:val="none"/>
        </w:rPr>
        <w:t>[</w:t>
      </w:r>
      <w:r w:rsidR="00462120" w:rsidRPr="0068104F">
        <w:rPr>
          <w:rStyle w:val="Hyperlink"/>
          <w:rFonts w:ascii="Times New Roman" w:hAnsi="Times New Roman"/>
          <w:color w:val="auto"/>
          <w:sz w:val="22"/>
          <w:szCs w:val="22"/>
          <w:u w:val="none"/>
        </w:rPr>
        <w:t xml:space="preserve">For the </w:t>
      </w:r>
      <w:proofErr w:type="spellStart"/>
      <w:r w:rsidR="00462120" w:rsidRPr="0068104F">
        <w:rPr>
          <w:rStyle w:val="Hyperlink"/>
          <w:rFonts w:ascii="Times New Roman" w:hAnsi="Times New Roman"/>
          <w:color w:val="auto"/>
          <w:sz w:val="22"/>
          <w:szCs w:val="22"/>
          <w:u w:val="none"/>
        </w:rPr>
        <w:t>purpose</w:t>
      </w:r>
      <w:proofErr w:type="spellEnd"/>
      <w:r w:rsidR="00462120" w:rsidRPr="0068104F">
        <w:rPr>
          <w:rStyle w:val="Hyperlink"/>
          <w:rFonts w:ascii="Times New Roman" w:hAnsi="Times New Roman"/>
          <w:color w:val="auto"/>
          <w:sz w:val="22"/>
          <w:szCs w:val="22"/>
          <w:u w:val="none"/>
        </w:rPr>
        <w:t xml:space="preserve"> of</w:t>
      </w:r>
      <w:r w:rsidR="00462120" w:rsidRPr="0068104F">
        <w:rPr>
          <w:rStyle w:val="Hyperlink"/>
          <w:rFonts w:ascii="Times New Roman" w:hAnsi="Times New Roman"/>
          <w:sz w:val="22"/>
          <w:szCs w:val="22"/>
        </w:rPr>
        <w:t xml:space="preserve"> </w:t>
      </w:r>
      <w:proofErr w:type="spellStart"/>
      <w:r w:rsidR="00462120" w:rsidRPr="0068104F">
        <w:rPr>
          <w:rFonts w:ascii="Times New Roman" w:hAnsi="Times New Roman"/>
          <w:sz w:val="22"/>
          <w:szCs w:val="22"/>
          <w:lang w:eastAsia="en-GB"/>
        </w:rPr>
        <w:t>Article</w:t>
      </w:r>
      <w:proofErr w:type="spellEnd"/>
      <w:r w:rsidR="00462120" w:rsidRPr="0068104F">
        <w:rPr>
          <w:rFonts w:ascii="Times New Roman" w:hAnsi="Times New Roman"/>
          <w:sz w:val="22"/>
          <w:szCs w:val="22"/>
          <w:lang w:eastAsia="en-GB"/>
        </w:rPr>
        <w:t xml:space="preserve"> 44 of the </w:t>
      </w:r>
      <w:r w:rsidR="00462120" w:rsidRPr="0068104F">
        <w:rPr>
          <w:rFonts w:ascii="Times New Roman" w:hAnsi="Times New Roman"/>
          <w:sz w:val="22"/>
          <w:szCs w:val="22"/>
          <w:highlight w:val="lightGray"/>
        </w:rPr>
        <w:t xml:space="preserve">general </w:t>
      </w:r>
      <w:proofErr w:type="spellStart"/>
      <w:r w:rsidR="00462120" w:rsidRPr="0068104F">
        <w:rPr>
          <w:rFonts w:ascii="Times New Roman" w:hAnsi="Times New Roman"/>
          <w:sz w:val="22"/>
          <w:szCs w:val="22"/>
          <w:highlight w:val="lightGray"/>
        </w:rPr>
        <w:t>conditions</w:t>
      </w:r>
      <w:proofErr w:type="spellEnd"/>
      <w:r w:rsidR="00462120" w:rsidRPr="0068104F">
        <w:rPr>
          <w:rFonts w:ascii="Times New Roman" w:hAnsi="Times New Roman"/>
          <w:sz w:val="22"/>
          <w:szCs w:val="22"/>
          <w:highlight w:val="lightGray"/>
        </w:rPr>
        <w:t xml:space="preserve">, for the part of the data transferred by the </w:t>
      </w:r>
      <w:proofErr w:type="spellStart"/>
      <w:r w:rsidR="00462120" w:rsidRPr="0068104F">
        <w:rPr>
          <w:rFonts w:ascii="Times New Roman" w:hAnsi="Times New Roman"/>
          <w:sz w:val="22"/>
          <w:szCs w:val="22"/>
          <w:highlight w:val="lightGray"/>
        </w:rPr>
        <w:t>contracting</w:t>
      </w:r>
      <w:proofErr w:type="spellEnd"/>
      <w:r w:rsidR="00462120" w:rsidRPr="0068104F">
        <w:rPr>
          <w:rFonts w:ascii="Times New Roman" w:hAnsi="Times New Roman"/>
          <w:sz w:val="22"/>
          <w:szCs w:val="22"/>
          <w:highlight w:val="lightGray"/>
        </w:rPr>
        <w:t xml:space="preserve"> </w:t>
      </w:r>
      <w:proofErr w:type="spellStart"/>
      <w:r w:rsidR="00462120" w:rsidRPr="0068104F">
        <w:rPr>
          <w:rFonts w:ascii="Times New Roman" w:hAnsi="Times New Roman"/>
          <w:sz w:val="22"/>
          <w:szCs w:val="22"/>
          <w:highlight w:val="lightGray"/>
        </w:rPr>
        <w:t>authority</w:t>
      </w:r>
      <w:proofErr w:type="spellEnd"/>
      <w:r w:rsidR="00462120" w:rsidRPr="0068104F">
        <w:rPr>
          <w:rFonts w:ascii="Times New Roman" w:hAnsi="Times New Roman"/>
          <w:sz w:val="22"/>
          <w:szCs w:val="22"/>
          <w:highlight w:val="lightGray"/>
        </w:rPr>
        <w:t xml:space="preserve"> to the European Commission:</w:t>
      </w:r>
    </w:p>
    <w:p w14:paraId="71F1580D" w14:textId="77777777" w:rsidR="00462120" w:rsidRPr="0068104F" w:rsidRDefault="00462120" w:rsidP="0068104F">
      <w:pPr>
        <w:jc w:val="both"/>
        <w:rPr>
          <w:rFonts w:ascii="Times New Roman" w:hAnsi="Times New Roman"/>
          <w:sz w:val="22"/>
          <w:szCs w:val="22"/>
        </w:rPr>
      </w:pPr>
      <w:r w:rsidRPr="0068104F">
        <w:rPr>
          <w:rFonts w:ascii="Times New Roman" w:hAnsi="Times New Roman"/>
          <w:sz w:val="22"/>
          <w:szCs w:val="22"/>
          <w:highlight w:val="lightGray"/>
        </w:rPr>
        <w:t xml:space="preserve">(a) the controller for the </w:t>
      </w:r>
      <w:proofErr w:type="spellStart"/>
      <w:r w:rsidRPr="0068104F">
        <w:rPr>
          <w:rFonts w:ascii="Times New Roman" w:hAnsi="Times New Roman"/>
          <w:sz w:val="22"/>
          <w:szCs w:val="22"/>
          <w:highlight w:val="lightGray"/>
        </w:rPr>
        <w:t>processing</w:t>
      </w:r>
      <w:proofErr w:type="spellEnd"/>
      <w:r w:rsidRPr="0068104F">
        <w:rPr>
          <w:rFonts w:ascii="Times New Roman" w:hAnsi="Times New Roman"/>
          <w:sz w:val="22"/>
          <w:szCs w:val="22"/>
          <w:highlight w:val="lightGray"/>
        </w:rPr>
        <w:t xml:space="preserve"> of personal data </w:t>
      </w:r>
      <w:proofErr w:type="spellStart"/>
      <w:r w:rsidRPr="0068104F">
        <w:rPr>
          <w:rFonts w:ascii="Times New Roman" w:hAnsi="Times New Roman"/>
          <w:sz w:val="22"/>
          <w:szCs w:val="22"/>
          <w:highlight w:val="lightGray"/>
        </w:rPr>
        <w:t>carried</w:t>
      </w:r>
      <w:proofErr w:type="spellEnd"/>
      <w:r w:rsidRPr="0068104F">
        <w:rPr>
          <w:rFonts w:ascii="Times New Roman" w:hAnsi="Times New Roman"/>
          <w:sz w:val="22"/>
          <w:szCs w:val="22"/>
          <w:highlight w:val="lightGray"/>
        </w:rPr>
        <w:t xml:space="preserve"> </w:t>
      </w:r>
      <w:proofErr w:type="spellStart"/>
      <w:r w:rsidRPr="0068104F">
        <w:rPr>
          <w:rFonts w:ascii="Times New Roman" w:hAnsi="Times New Roman"/>
          <w:sz w:val="22"/>
          <w:szCs w:val="22"/>
          <w:highlight w:val="lightGray"/>
        </w:rPr>
        <w:t>out</w:t>
      </w:r>
      <w:proofErr w:type="spellEnd"/>
      <w:r w:rsidRPr="0068104F">
        <w:rPr>
          <w:rFonts w:ascii="Times New Roman" w:hAnsi="Times New Roman"/>
          <w:sz w:val="22"/>
          <w:szCs w:val="22"/>
          <w:highlight w:val="lightGray"/>
        </w:rPr>
        <w:t xml:space="preserve"> </w:t>
      </w:r>
      <w:proofErr w:type="spellStart"/>
      <w:r w:rsidRPr="0068104F">
        <w:rPr>
          <w:rFonts w:ascii="Times New Roman" w:hAnsi="Times New Roman"/>
          <w:sz w:val="22"/>
          <w:szCs w:val="22"/>
          <w:highlight w:val="lightGray"/>
        </w:rPr>
        <w:t>within</w:t>
      </w:r>
      <w:proofErr w:type="spellEnd"/>
      <w:r w:rsidRPr="0068104F">
        <w:rPr>
          <w:rFonts w:ascii="Times New Roman" w:hAnsi="Times New Roman"/>
          <w:sz w:val="22"/>
          <w:szCs w:val="22"/>
          <w:highlight w:val="lightGray"/>
        </w:rPr>
        <w:t xml:space="preserve"> the Commission is</w:t>
      </w:r>
    </w:p>
    <w:p w14:paraId="52CBDD5D" w14:textId="77777777" w:rsidR="00462120" w:rsidRPr="0068104F" w:rsidRDefault="00462120" w:rsidP="0068104F">
      <w:pPr>
        <w:jc w:val="both"/>
        <w:rPr>
          <w:rFonts w:ascii="Times New Roman" w:hAnsi="Times New Roman"/>
          <w:sz w:val="22"/>
          <w:szCs w:val="22"/>
        </w:rPr>
      </w:pPr>
      <w:r w:rsidRPr="0068104F">
        <w:rPr>
          <w:rFonts w:ascii="Times New Roman" w:hAnsi="Times New Roman"/>
          <w:sz w:val="22"/>
          <w:szCs w:val="22"/>
        </w:rPr>
        <w:t>[</w:t>
      </w:r>
      <w:r w:rsidRPr="0068104F">
        <w:rPr>
          <w:rFonts w:ascii="Times New Roman" w:hAnsi="Times New Roman"/>
          <w:sz w:val="22"/>
          <w:szCs w:val="22"/>
          <w:highlight w:val="yellow"/>
        </w:rPr>
        <w:t xml:space="preserve">For DG </w:t>
      </w:r>
      <w:r w:rsidR="00484AB2">
        <w:rPr>
          <w:rFonts w:ascii="Times New Roman" w:hAnsi="Times New Roman"/>
          <w:sz w:val="22"/>
          <w:szCs w:val="22"/>
          <w:highlight w:val="yellow"/>
        </w:rPr>
        <w:t>INTPA</w:t>
      </w:r>
      <w:r w:rsidRPr="0068104F">
        <w:rPr>
          <w:rFonts w:ascii="Times New Roman" w:hAnsi="Times New Roman"/>
          <w:sz w:val="22"/>
          <w:szCs w:val="22"/>
        </w:rPr>
        <w:t xml:space="preserve"> </w:t>
      </w:r>
      <w:r w:rsidRPr="0068104F">
        <w:rPr>
          <w:rFonts w:ascii="Times New Roman" w:hAnsi="Times New Roman"/>
          <w:sz w:val="22"/>
          <w:szCs w:val="22"/>
          <w:highlight w:val="lightGray"/>
        </w:rPr>
        <w:t xml:space="preserve">the </w:t>
      </w:r>
      <w:proofErr w:type="spellStart"/>
      <w:r w:rsidRPr="0068104F">
        <w:rPr>
          <w:rFonts w:ascii="Times New Roman" w:hAnsi="Times New Roman"/>
          <w:sz w:val="22"/>
          <w:szCs w:val="22"/>
          <w:highlight w:val="lightGray"/>
        </w:rPr>
        <w:t>head</w:t>
      </w:r>
      <w:proofErr w:type="spellEnd"/>
      <w:r w:rsidRPr="0068104F">
        <w:rPr>
          <w:rFonts w:ascii="Times New Roman" w:hAnsi="Times New Roman"/>
          <w:sz w:val="22"/>
          <w:szCs w:val="22"/>
          <w:highlight w:val="lightGray"/>
        </w:rPr>
        <w:t xml:space="preserve"> of legal </w:t>
      </w:r>
      <w:proofErr w:type="spellStart"/>
      <w:r w:rsidRPr="0068104F">
        <w:rPr>
          <w:rFonts w:ascii="Times New Roman" w:hAnsi="Times New Roman"/>
          <w:sz w:val="22"/>
          <w:szCs w:val="22"/>
          <w:highlight w:val="lightGray"/>
        </w:rPr>
        <w:t>affairs</w:t>
      </w:r>
      <w:proofErr w:type="spellEnd"/>
      <w:r w:rsidRPr="0068104F">
        <w:rPr>
          <w:rFonts w:ascii="Times New Roman" w:hAnsi="Times New Roman"/>
          <w:sz w:val="22"/>
          <w:szCs w:val="22"/>
          <w:highlight w:val="lightGray"/>
        </w:rPr>
        <w:t xml:space="preserve"> </w:t>
      </w:r>
      <w:proofErr w:type="spellStart"/>
      <w:r w:rsidRPr="0068104F">
        <w:rPr>
          <w:rFonts w:ascii="Times New Roman" w:hAnsi="Times New Roman"/>
          <w:sz w:val="22"/>
          <w:szCs w:val="22"/>
          <w:highlight w:val="lightGray"/>
        </w:rPr>
        <w:t>unit</w:t>
      </w:r>
      <w:proofErr w:type="spellEnd"/>
      <w:r w:rsidRPr="0068104F">
        <w:rPr>
          <w:rFonts w:ascii="Times New Roman" w:hAnsi="Times New Roman"/>
          <w:sz w:val="22"/>
          <w:szCs w:val="22"/>
          <w:highlight w:val="lightGray"/>
        </w:rPr>
        <w:t xml:space="preserve"> of DG International </w:t>
      </w:r>
      <w:r w:rsidR="00484AB2">
        <w:rPr>
          <w:rFonts w:ascii="Times New Roman" w:hAnsi="Times New Roman"/>
          <w:sz w:val="22"/>
          <w:szCs w:val="22"/>
          <w:highlight w:val="lightGray"/>
        </w:rPr>
        <w:t>Partnerships</w:t>
      </w:r>
      <w:r w:rsidRPr="0068104F">
        <w:rPr>
          <w:rFonts w:ascii="Times New Roman" w:hAnsi="Times New Roman"/>
          <w:sz w:val="22"/>
          <w:szCs w:val="22"/>
        </w:rPr>
        <w:t>.]</w:t>
      </w:r>
    </w:p>
    <w:p w14:paraId="71F80F53" w14:textId="77777777" w:rsidR="00462120" w:rsidRPr="0068104F" w:rsidRDefault="00462120" w:rsidP="0068104F">
      <w:pPr>
        <w:jc w:val="both"/>
        <w:rPr>
          <w:rFonts w:ascii="Times New Roman" w:hAnsi="Times New Roman"/>
          <w:sz w:val="22"/>
          <w:szCs w:val="22"/>
        </w:rPr>
      </w:pPr>
      <w:r w:rsidRPr="0068104F">
        <w:rPr>
          <w:rFonts w:ascii="Times New Roman" w:hAnsi="Times New Roman"/>
          <w:sz w:val="22"/>
          <w:szCs w:val="22"/>
          <w:highlight w:val="yellow"/>
        </w:rPr>
        <w:t>[For DG NEAR</w:t>
      </w:r>
      <w:r w:rsidRPr="0068104F">
        <w:rPr>
          <w:rFonts w:ascii="Times New Roman" w:hAnsi="Times New Roman"/>
          <w:sz w:val="22"/>
          <w:szCs w:val="22"/>
        </w:rPr>
        <w:t xml:space="preserve"> </w:t>
      </w:r>
      <w:r w:rsidRPr="0068104F">
        <w:rPr>
          <w:rFonts w:ascii="Times New Roman" w:hAnsi="Times New Roman"/>
          <w:sz w:val="22"/>
          <w:szCs w:val="22"/>
          <w:highlight w:val="lightGray"/>
        </w:rPr>
        <w:t xml:space="preserve">the </w:t>
      </w:r>
      <w:proofErr w:type="spellStart"/>
      <w:r w:rsidRPr="0068104F">
        <w:rPr>
          <w:rFonts w:ascii="Times New Roman" w:hAnsi="Times New Roman"/>
          <w:sz w:val="22"/>
          <w:szCs w:val="22"/>
          <w:highlight w:val="lightGray"/>
        </w:rPr>
        <w:t>head</w:t>
      </w:r>
      <w:proofErr w:type="spellEnd"/>
      <w:r w:rsidRPr="0068104F">
        <w:rPr>
          <w:rFonts w:ascii="Times New Roman" w:hAnsi="Times New Roman"/>
          <w:sz w:val="22"/>
          <w:szCs w:val="22"/>
          <w:highlight w:val="lightGray"/>
        </w:rPr>
        <w:t xml:space="preserve"> of </w:t>
      </w:r>
      <w:proofErr w:type="spellStart"/>
      <w:r w:rsidRPr="0068104F">
        <w:rPr>
          <w:rFonts w:ascii="Times New Roman" w:hAnsi="Times New Roman"/>
          <w:sz w:val="22"/>
          <w:szCs w:val="22"/>
          <w:highlight w:val="lightGray"/>
        </w:rPr>
        <w:t>contracts</w:t>
      </w:r>
      <w:proofErr w:type="spellEnd"/>
      <w:r w:rsidRPr="0068104F">
        <w:rPr>
          <w:rFonts w:ascii="Times New Roman" w:hAnsi="Times New Roman"/>
          <w:sz w:val="22"/>
          <w:szCs w:val="22"/>
          <w:highlight w:val="lightGray"/>
        </w:rPr>
        <w:t xml:space="preserve"> and </w:t>
      </w:r>
      <w:proofErr w:type="spellStart"/>
      <w:r w:rsidRPr="0068104F">
        <w:rPr>
          <w:rFonts w:ascii="Times New Roman" w:hAnsi="Times New Roman"/>
          <w:sz w:val="22"/>
          <w:szCs w:val="22"/>
          <w:highlight w:val="lightGray"/>
        </w:rPr>
        <w:t>finance</w:t>
      </w:r>
      <w:proofErr w:type="spellEnd"/>
      <w:r w:rsidRPr="0068104F">
        <w:rPr>
          <w:rFonts w:ascii="Times New Roman" w:hAnsi="Times New Roman"/>
          <w:sz w:val="22"/>
          <w:szCs w:val="22"/>
          <w:highlight w:val="lightGray"/>
        </w:rPr>
        <w:t xml:space="preserve"> </w:t>
      </w:r>
      <w:proofErr w:type="spellStart"/>
      <w:r w:rsidRPr="0068104F">
        <w:rPr>
          <w:rFonts w:ascii="Times New Roman" w:hAnsi="Times New Roman"/>
          <w:sz w:val="22"/>
          <w:szCs w:val="22"/>
          <w:highlight w:val="lightGray"/>
        </w:rPr>
        <w:t>unit</w:t>
      </w:r>
      <w:proofErr w:type="spellEnd"/>
      <w:r w:rsidRPr="0068104F">
        <w:rPr>
          <w:rFonts w:ascii="Times New Roman" w:hAnsi="Times New Roman"/>
          <w:sz w:val="22"/>
          <w:szCs w:val="22"/>
          <w:highlight w:val="lightGray"/>
        </w:rPr>
        <w:t xml:space="preserve"> R4 of DG </w:t>
      </w:r>
      <w:proofErr w:type="spellStart"/>
      <w:r w:rsidRPr="0068104F">
        <w:rPr>
          <w:rFonts w:ascii="Times New Roman" w:hAnsi="Times New Roman"/>
          <w:sz w:val="22"/>
          <w:szCs w:val="22"/>
          <w:highlight w:val="lightGray"/>
        </w:rPr>
        <w:t>Neighbourhood</w:t>
      </w:r>
      <w:proofErr w:type="spellEnd"/>
      <w:r w:rsidRPr="0068104F">
        <w:rPr>
          <w:rFonts w:ascii="Times New Roman" w:hAnsi="Times New Roman"/>
          <w:sz w:val="22"/>
          <w:szCs w:val="22"/>
          <w:highlight w:val="lightGray"/>
        </w:rPr>
        <w:t xml:space="preserve"> and </w:t>
      </w:r>
      <w:proofErr w:type="spellStart"/>
      <w:r w:rsidRPr="0068104F">
        <w:rPr>
          <w:rFonts w:ascii="Times New Roman" w:hAnsi="Times New Roman"/>
          <w:sz w:val="22"/>
          <w:szCs w:val="22"/>
          <w:highlight w:val="lightGray"/>
        </w:rPr>
        <w:t>Enlargement</w:t>
      </w:r>
      <w:proofErr w:type="spellEnd"/>
      <w:r w:rsidRPr="0068104F">
        <w:rPr>
          <w:rFonts w:ascii="Times New Roman" w:hAnsi="Times New Roman"/>
          <w:sz w:val="22"/>
          <w:szCs w:val="22"/>
          <w:highlight w:val="lightGray"/>
        </w:rPr>
        <w:t xml:space="preserve"> </w:t>
      </w:r>
      <w:proofErr w:type="spellStart"/>
      <w:proofErr w:type="gramStart"/>
      <w:r w:rsidRPr="0068104F">
        <w:rPr>
          <w:rFonts w:ascii="Times New Roman" w:hAnsi="Times New Roman"/>
          <w:sz w:val="22"/>
          <w:szCs w:val="22"/>
          <w:highlight w:val="lightGray"/>
        </w:rPr>
        <w:t>Negotiations</w:t>
      </w:r>
      <w:proofErr w:type="spellEnd"/>
      <w:r w:rsidRPr="0068104F">
        <w:rPr>
          <w:rFonts w:ascii="Times New Roman" w:hAnsi="Times New Roman"/>
          <w:sz w:val="22"/>
          <w:szCs w:val="22"/>
          <w:highlight w:val="lightGray"/>
        </w:rPr>
        <w:t>]</w:t>
      </w:r>
      <w:r w:rsidRPr="0068104F">
        <w:rPr>
          <w:rFonts w:ascii="Times New Roman" w:hAnsi="Times New Roman"/>
          <w:sz w:val="22"/>
          <w:szCs w:val="22"/>
        </w:rPr>
        <w:t>[</w:t>
      </w:r>
      <w:proofErr w:type="gramEnd"/>
      <w:r w:rsidRPr="0068104F">
        <w:rPr>
          <w:rFonts w:ascii="Times New Roman" w:hAnsi="Times New Roman"/>
          <w:sz w:val="22"/>
          <w:szCs w:val="22"/>
          <w:highlight w:val="yellow"/>
        </w:rPr>
        <w:t xml:space="preserve">For </w:t>
      </w:r>
      <w:proofErr w:type="spellStart"/>
      <w:r w:rsidRPr="0068104F">
        <w:rPr>
          <w:rFonts w:ascii="Times New Roman" w:hAnsi="Times New Roman"/>
          <w:sz w:val="22"/>
          <w:szCs w:val="22"/>
          <w:highlight w:val="yellow"/>
        </w:rPr>
        <w:t>any</w:t>
      </w:r>
      <w:proofErr w:type="spellEnd"/>
      <w:r w:rsidRPr="0068104F">
        <w:rPr>
          <w:rFonts w:ascii="Times New Roman" w:hAnsi="Times New Roman"/>
          <w:sz w:val="22"/>
          <w:szCs w:val="22"/>
          <w:highlight w:val="yellow"/>
        </w:rPr>
        <w:t xml:space="preserve"> </w:t>
      </w:r>
      <w:proofErr w:type="spellStart"/>
      <w:r w:rsidRPr="0068104F">
        <w:rPr>
          <w:rFonts w:ascii="Times New Roman" w:hAnsi="Times New Roman"/>
          <w:sz w:val="22"/>
          <w:szCs w:val="22"/>
          <w:highlight w:val="yellow"/>
        </w:rPr>
        <w:t>other</w:t>
      </w:r>
      <w:proofErr w:type="spellEnd"/>
      <w:r w:rsidRPr="0068104F">
        <w:rPr>
          <w:rFonts w:ascii="Times New Roman" w:hAnsi="Times New Roman"/>
          <w:sz w:val="22"/>
          <w:szCs w:val="22"/>
          <w:highlight w:val="yellow"/>
        </w:rPr>
        <w:t xml:space="preserve"> DG</w:t>
      </w:r>
      <w:r w:rsidRPr="0068104F">
        <w:rPr>
          <w:rFonts w:ascii="Times New Roman" w:hAnsi="Times New Roman"/>
          <w:sz w:val="22"/>
          <w:szCs w:val="22"/>
        </w:rPr>
        <w:t xml:space="preserve"> </w:t>
      </w:r>
      <w:r w:rsidRPr="0068104F">
        <w:rPr>
          <w:rFonts w:ascii="Times New Roman" w:hAnsi="Times New Roman"/>
          <w:sz w:val="22"/>
          <w:szCs w:val="22"/>
          <w:highlight w:val="yellow"/>
        </w:rPr>
        <w:t>&lt;</w:t>
      </w:r>
      <w:proofErr w:type="spellStart"/>
      <w:r w:rsidRPr="0068104F">
        <w:rPr>
          <w:rFonts w:ascii="Times New Roman" w:hAnsi="Times New Roman"/>
          <w:sz w:val="22"/>
          <w:szCs w:val="22"/>
          <w:highlight w:val="yellow"/>
        </w:rPr>
        <w:t>please</w:t>
      </w:r>
      <w:proofErr w:type="spellEnd"/>
      <w:r w:rsidRPr="0068104F">
        <w:rPr>
          <w:rFonts w:ascii="Times New Roman" w:hAnsi="Times New Roman"/>
          <w:sz w:val="22"/>
          <w:szCs w:val="22"/>
          <w:highlight w:val="yellow"/>
        </w:rPr>
        <w:t xml:space="preserve"> </w:t>
      </w:r>
      <w:proofErr w:type="spellStart"/>
      <w:r w:rsidRPr="0068104F">
        <w:rPr>
          <w:rFonts w:ascii="Times New Roman" w:hAnsi="Times New Roman"/>
          <w:sz w:val="22"/>
          <w:szCs w:val="22"/>
          <w:highlight w:val="yellow"/>
        </w:rPr>
        <w:t>add</w:t>
      </w:r>
      <w:proofErr w:type="spellEnd"/>
      <w:r w:rsidRPr="0068104F">
        <w:rPr>
          <w:rFonts w:ascii="Times New Roman" w:hAnsi="Times New Roman"/>
          <w:sz w:val="22"/>
          <w:szCs w:val="22"/>
          <w:highlight w:val="yellow"/>
        </w:rPr>
        <w:t xml:space="preserve"> the </w:t>
      </w:r>
      <w:proofErr w:type="spellStart"/>
      <w:r w:rsidRPr="0068104F">
        <w:rPr>
          <w:rFonts w:ascii="Times New Roman" w:hAnsi="Times New Roman"/>
          <w:sz w:val="22"/>
          <w:szCs w:val="22"/>
          <w:highlight w:val="yellow"/>
        </w:rPr>
        <w:t>function</w:t>
      </w:r>
      <w:proofErr w:type="spellEnd"/>
      <w:r w:rsidRPr="0068104F">
        <w:rPr>
          <w:rFonts w:ascii="Times New Roman" w:hAnsi="Times New Roman"/>
          <w:sz w:val="22"/>
          <w:szCs w:val="22"/>
          <w:highlight w:val="yellow"/>
        </w:rPr>
        <w:t xml:space="preserve"> of </w:t>
      </w:r>
      <w:proofErr w:type="spellStart"/>
      <w:r w:rsidRPr="0068104F">
        <w:rPr>
          <w:rFonts w:ascii="Times New Roman" w:hAnsi="Times New Roman"/>
          <w:sz w:val="22"/>
          <w:szCs w:val="22"/>
          <w:highlight w:val="yellow"/>
        </w:rPr>
        <w:t>your</w:t>
      </w:r>
      <w:proofErr w:type="spellEnd"/>
      <w:r w:rsidRPr="0068104F">
        <w:rPr>
          <w:rFonts w:ascii="Times New Roman" w:hAnsi="Times New Roman"/>
          <w:sz w:val="22"/>
          <w:szCs w:val="22"/>
          <w:highlight w:val="yellow"/>
        </w:rPr>
        <w:t xml:space="preserve"> controller &gt;</w:t>
      </w:r>
      <w:r w:rsidRPr="0068104F">
        <w:rPr>
          <w:rFonts w:ascii="Times New Roman" w:hAnsi="Times New Roman"/>
          <w:sz w:val="22"/>
          <w:szCs w:val="22"/>
        </w:rPr>
        <w:t>.</w:t>
      </w:r>
      <w:r w:rsidRPr="0068104F">
        <w:rPr>
          <w:rFonts w:ascii="Times New Roman" w:hAnsi="Times New Roman"/>
          <w:sz w:val="22"/>
          <w:szCs w:val="22"/>
          <w:highlight w:val="lightGray"/>
        </w:rPr>
        <w:t>]</w:t>
      </w:r>
    </w:p>
    <w:p w14:paraId="5470DB7C" w14:textId="77777777" w:rsidR="00462120" w:rsidRPr="0068104F" w:rsidRDefault="00462120" w:rsidP="0068104F">
      <w:pPr>
        <w:spacing w:before="100" w:beforeAutospacing="1" w:after="100" w:afterAutospacing="1"/>
        <w:jc w:val="both"/>
        <w:rPr>
          <w:rFonts w:ascii="Times New Roman" w:hAnsi="Times New Roman"/>
          <w:color w:val="0563C1"/>
          <w:sz w:val="22"/>
          <w:szCs w:val="22"/>
          <w:u w:val="single"/>
        </w:rPr>
      </w:pPr>
      <w:r w:rsidRPr="0068104F">
        <w:rPr>
          <w:rFonts w:ascii="Times New Roman" w:hAnsi="Times New Roman"/>
          <w:sz w:val="22"/>
          <w:szCs w:val="22"/>
        </w:rPr>
        <w:t xml:space="preserve">(b) </w:t>
      </w:r>
      <w:r w:rsidRPr="0068104F">
        <w:rPr>
          <w:rFonts w:ascii="Times New Roman" w:hAnsi="Times New Roman"/>
          <w:sz w:val="22"/>
          <w:szCs w:val="22"/>
          <w:lang w:eastAsia="en-GB"/>
        </w:rPr>
        <w:t xml:space="preserve">the data </w:t>
      </w:r>
      <w:proofErr w:type="spellStart"/>
      <w:r w:rsidRPr="0068104F">
        <w:rPr>
          <w:rFonts w:ascii="Times New Roman" w:hAnsi="Times New Roman"/>
          <w:sz w:val="22"/>
          <w:szCs w:val="22"/>
          <w:lang w:eastAsia="en-GB"/>
        </w:rPr>
        <w:t>protection</w:t>
      </w:r>
      <w:proofErr w:type="spellEnd"/>
      <w:r w:rsidRPr="0068104F">
        <w:rPr>
          <w:rFonts w:ascii="Times New Roman" w:hAnsi="Times New Roman"/>
          <w:sz w:val="22"/>
          <w:szCs w:val="22"/>
          <w:lang w:eastAsia="en-GB"/>
        </w:rPr>
        <w:t xml:space="preserve"> </w:t>
      </w:r>
      <w:proofErr w:type="spellStart"/>
      <w:r w:rsidRPr="0068104F">
        <w:rPr>
          <w:rFonts w:ascii="Times New Roman" w:hAnsi="Times New Roman"/>
          <w:sz w:val="22"/>
          <w:szCs w:val="22"/>
          <w:lang w:eastAsia="en-GB"/>
        </w:rPr>
        <w:t>notice</w:t>
      </w:r>
      <w:proofErr w:type="spellEnd"/>
      <w:r w:rsidRPr="0068104F">
        <w:rPr>
          <w:rFonts w:ascii="Times New Roman" w:hAnsi="Times New Roman"/>
          <w:sz w:val="22"/>
          <w:szCs w:val="22"/>
          <w:lang w:eastAsia="en-GB"/>
        </w:rPr>
        <w:t xml:space="preserve"> is </w:t>
      </w:r>
      <w:proofErr w:type="spellStart"/>
      <w:r w:rsidRPr="0068104F">
        <w:rPr>
          <w:rFonts w:ascii="Times New Roman" w:hAnsi="Times New Roman"/>
          <w:sz w:val="22"/>
          <w:szCs w:val="22"/>
          <w:lang w:eastAsia="en-GB"/>
        </w:rPr>
        <w:t>available</w:t>
      </w:r>
      <w:proofErr w:type="spellEnd"/>
      <w:r w:rsidRPr="0068104F">
        <w:rPr>
          <w:rFonts w:ascii="Times New Roman" w:hAnsi="Times New Roman"/>
          <w:sz w:val="22"/>
          <w:szCs w:val="22"/>
          <w:lang w:eastAsia="en-GB"/>
        </w:rPr>
        <w:t xml:space="preserve"> at</w:t>
      </w:r>
      <w:r w:rsidRPr="0068104F">
        <w:rPr>
          <w:rFonts w:ascii="Times New Roman" w:hAnsi="Times New Roman"/>
          <w:sz w:val="22"/>
          <w:szCs w:val="22"/>
        </w:rPr>
        <w:t xml:space="preserve"> </w:t>
      </w:r>
      <w:hyperlink r:id="rId12" w:anchor="Annexes-AnnexesA(Ch.2):General" w:history="1">
        <w:r w:rsidR="004D45A7" w:rsidRPr="009F7D25">
          <w:rPr>
            <w:rStyle w:val="Hyperlink"/>
            <w:rFonts w:ascii="Times New Roman" w:hAnsi="Times New Roman"/>
            <w:sz w:val="22"/>
            <w:szCs w:val="22"/>
          </w:rPr>
          <w:t>https://wikis.ec.europa.eu/display/ExactExternalWiki/Annexes#Annexes-AnnexesA(Ch.2):General</w:t>
        </w:r>
      </w:hyperlink>
    </w:p>
    <w:p w14:paraId="08A11977" w14:textId="77777777" w:rsidR="004963DB" w:rsidRPr="00462120" w:rsidRDefault="004963DB" w:rsidP="004963DB">
      <w:pPr>
        <w:ind w:left="567" w:hanging="567"/>
        <w:jc w:val="both"/>
        <w:outlineLvl w:val="0"/>
        <w:rPr>
          <w:rFonts w:ascii="Times New Roman" w:hAnsi="Times New Roman"/>
          <w:sz w:val="22"/>
          <w:szCs w:val="22"/>
          <w:lang w:val="en-GB"/>
        </w:rPr>
      </w:pPr>
      <w:r w:rsidRPr="00462120">
        <w:rPr>
          <w:rFonts w:ascii="Times New Roman" w:hAnsi="Times New Roman"/>
          <w:sz w:val="22"/>
          <w:szCs w:val="22"/>
          <w:highlight w:val="yellow"/>
          <w:lang w:val="en-GB"/>
        </w:rPr>
        <w:t>If necessary and after having obtained prior approval/derogation by the competent services:</w:t>
      </w:r>
    </w:p>
    <w:p w14:paraId="275A8F8C" w14:textId="77777777" w:rsidR="007A4C4D" w:rsidRPr="00462120" w:rsidRDefault="004963DB" w:rsidP="00764FC7">
      <w:pPr>
        <w:jc w:val="both"/>
        <w:rPr>
          <w:rFonts w:ascii="Times New Roman" w:hAnsi="Times New Roman"/>
          <w:sz w:val="22"/>
          <w:szCs w:val="22"/>
          <w:lang w:val="en-GB"/>
        </w:rPr>
      </w:pPr>
      <w:r w:rsidRPr="00462120">
        <w:rPr>
          <w:rFonts w:ascii="Times New Roman" w:hAnsi="Times New Roman"/>
          <w:sz w:val="22"/>
          <w:szCs w:val="22"/>
          <w:highlight w:val="lightGray"/>
          <w:lang w:val="en-GB"/>
        </w:rPr>
        <w:t xml:space="preserve">The following conditions to the </w:t>
      </w:r>
      <w:r w:rsidR="00531265" w:rsidRPr="00462120">
        <w:rPr>
          <w:rFonts w:ascii="Times New Roman" w:hAnsi="Times New Roman"/>
          <w:sz w:val="22"/>
          <w:szCs w:val="22"/>
          <w:highlight w:val="lightGray"/>
          <w:lang w:val="en-GB"/>
        </w:rPr>
        <w:t>c</w:t>
      </w:r>
      <w:r w:rsidRPr="00462120">
        <w:rPr>
          <w:rFonts w:ascii="Times New Roman" w:hAnsi="Times New Roman"/>
          <w:sz w:val="22"/>
          <w:szCs w:val="22"/>
          <w:highlight w:val="lightGray"/>
          <w:lang w:val="en-GB"/>
        </w:rPr>
        <w:t>ontract shall apply</w:t>
      </w:r>
      <w:r w:rsidRPr="00462120">
        <w:rPr>
          <w:rFonts w:ascii="Times New Roman" w:hAnsi="Times New Roman"/>
          <w:sz w:val="22"/>
          <w:szCs w:val="22"/>
          <w:lang w:val="en-GB"/>
        </w:rPr>
        <w:t>:</w:t>
      </w:r>
      <w:r w:rsidR="00B202BC" w:rsidRPr="00462120">
        <w:rPr>
          <w:rFonts w:ascii="Times New Roman" w:hAnsi="Times New Roman"/>
          <w:sz w:val="22"/>
          <w:szCs w:val="22"/>
          <w:lang w:val="en-GB"/>
        </w:rPr>
        <w:t>&lt;</w:t>
      </w:r>
      <w:r w:rsidR="00B202BC" w:rsidRPr="00462120">
        <w:rPr>
          <w:rFonts w:ascii="Times New Roman" w:hAnsi="Times New Roman"/>
          <w:sz w:val="22"/>
          <w:szCs w:val="22"/>
          <w:highlight w:val="yellow"/>
          <w:lang w:val="en-GB"/>
        </w:rPr>
        <w:t>specify conditions</w:t>
      </w:r>
      <w:r w:rsidR="00B202BC" w:rsidRPr="00462120">
        <w:rPr>
          <w:rFonts w:ascii="Times New Roman" w:hAnsi="Times New Roman"/>
          <w:sz w:val="22"/>
          <w:szCs w:val="22"/>
          <w:lang w:val="en-GB"/>
        </w:rPr>
        <w:t>&gt;</w:t>
      </w:r>
      <w:r w:rsidRPr="00462120">
        <w:rPr>
          <w:rFonts w:ascii="Times New Roman" w:hAnsi="Times New Roman"/>
          <w:sz w:val="22"/>
          <w:szCs w:val="22"/>
          <w:lang w:val="en-GB"/>
        </w:rPr>
        <w:t>]</w:t>
      </w:r>
    </w:p>
    <w:p w14:paraId="5841B2DE" w14:textId="77777777" w:rsidR="005B03BC" w:rsidRPr="005B03BC" w:rsidRDefault="005B03BC" w:rsidP="00764FC7">
      <w:pPr>
        <w:jc w:val="both"/>
        <w:rPr>
          <w:rFonts w:ascii="Times New Roman" w:hAnsi="Times New Roman"/>
          <w:sz w:val="22"/>
          <w:lang w:val="en-GB"/>
        </w:rPr>
      </w:pPr>
      <w:r w:rsidRPr="000D4DE7">
        <w:rPr>
          <w:rFonts w:ascii="Times New Roman" w:hAnsi="Times New Roman"/>
          <w:sz w:val="22"/>
          <w:szCs w:val="22"/>
          <w:lang w:val="en-GB"/>
        </w:rPr>
        <w:t xml:space="preserve">Done in English in </w:t>
      </w:r>
      <w:r w:rsidR="00B202BC" w:rsidRPr="000D4DE7">
        <w:rPr>
          <w:rFonts w:ascii="Times New Roman" w:hAnsi="Times New Roman"/>
          <w:sz w:val="22"/>
          <w:szCs w:val="22"/>
          <w:lang w:val="en-GB"/>
        </w:rPr>
        <w:t>[</w:t>
      </w:r>
      <w:r w:rsidR="00227A05" w:rsidRPr="000D4DE7">
        <w:rPr>
          <w:rFonts w:ascii="Times New Roman" w:hAnsi="Times New Roman"/>
          <w:sz w:val="22"/>
          <w:szCs w:val="22"/>
          <w:highlight w:val="lightGray"/>
          <w:lang w:val="en-GB"/>
        </w:rPr>
        <w:t>two</w:t>
      </w:r>
      <w:r w:rsidR="00B202BC" w:rsidRPr="000D4DE7">
        <w:rPr>
          <w:rFonts w:ascii="Times New Roman" w:hAnsi="Times New Roman"/>
          <w:sz w:val="22"/>
          <w:szCs w:val="22"/>
          <w:highlight w:val="lightGray"/>
          <w:lang w:val="en-GB"/>
        </w:rPr>
        <w:t>] [t</w:t>
      </w:r>
      <w:r w:rsidR="00227A05" w:rsidRPr="000D4DE7">
        <w:rPr>
          <w:rFonts w:ascii="Times New Roman" w:hAnsi="Times New Roman"/>
          <w:sz w:val="22"/>
          <w:szCs w:val="22"/>
          <w:highlight w:val="lightGray"/>
          <w:lang w:val="en-GB"/>
        </w:rPr>
        <w:t>hree</w:t>
      </w:r>
      <w:r w:rsidR="00B202BC" w:rsidRPr="000D4DE7">
        <w:rPr>
          <w:rFonts w:ascii="Times New Roman" w:hAnsi="Times New Roman"/>
          <w:sz w:val="22"/>
          <w:szCs w:val="22"/>
          <w:lang w:val="en-GB"/>
        </w:rPr>
        <w:t>]</w:t>
      </w:r>
      <w:r w:rsidR="00227A05" w:rsidRPr="000D4DE7">
        <w:rPr>
          <w:rFonts w:ascii="Times New Roman" w:hAnsi="Times New Roman"/>
          <w:sz w:val="22"/>
          <w:szCs w:val="22"/>
          <w:lang w:val="en-GB"/>
        </w:rPr>
        <w:t xml:space="preserve"> </w:t>
      </w:r>
      <w:r w:rsidRPr="000D4DE7">
        <w:rPr>
          <w:rFonts w:ascii="Times New Roman" w:hAnsi="Times New Roman"/>
          <w:sz w:val="22"/>
          <w:szCs w:val="22"/>
          <w:lang w:val="en-GB"/>
        </w:rPr>
        <w:t xml:space="preserve">originals, </w:t>
      </w:r>
      <w:r w:rsidR="00B202BC" w:rsidRPr="000D4DE7">
        <w:rPr>
          <w:rFonts w:ascii="Times New Roman" w:hAnsi="Times New Roman"/>
          <w:sz w:val="22"/>
          <w:szCs w:val="22"/>
          <w:lang w:val="en-GB"/>
        </w:rPr>
        <w:t>[</w:t>
      </w:r>
      <w:r w:rsidRPr="000D4DE7">
        <w:rPr>
          <w:rFonts w:ascii="Times New Roman" w:hAnsi="Times New Roman"/>
          <w:sz w:val="22"/>
          <w:szCs w:val="22"/>
          <w:highlight w:val="yellow"/>
          <w:lang w:val="en-GB"/>
        </w:rPr>
        <w:t xml:space="preserve">For </w:t>
      </w:r>
      <w:r w:rsidR="00667C1A" w:rsidRPr="000D4DE7">
        <w:rPr>
          <w:rFonts w:ascii="Times New Roman" w:hAnsi="Times New Roman"/>
          <w:sz w:val="22"/>
          <w:szCs w:val="22"/>
          <w:highlight w:val="yellow"/>
          <w:lang w:val="en-GB"/>
        </w:rPr>
        <w:t>direct management</w:t>
      </w:r>
      <w:r w:rsidRPr="005F2975">
        <w:rPr>
          <w:rFonts w:ascii="Times New Roman" w:hAnsi="Times New Roman"/>
          <w:i/>
          <w:sz w:val="22"/>
          <w:highlight w:val="lightGray"/>
          <w:lang w:val="en-GB"/>
        </w:rPr>
        <w:t xml:space="preserve">: </w:t>
      </w:r>
      <w:r w:rsidR="00B202BC" w:rsidRPr="005F2975">
        <w:rPr>
          <w:rFonts w:ascii="Times New Roman" w:hAnsi="Times New Roman"/>
          <w:sz w:val="22"/>
          <w:highlight w:val="lightGray"/>
          <w:lang w:val="en-GB"/>
        </w:rPr>
        <w:t>[</w:t>
      </w:r>
      <w:r w:rsidR="00227A05" w:rsidRPr="00AB4397">
        <w:rPr>
          <w:rFonts w:ascii="Times New Roman" w:hAnsi="Times New Roman"/>
          <w:sz w:val="22"/>
          <w:highlight w:val="lightGray"/>
          <w:lang w:val="en-GB"/>
        </w:rPr>
        <w:t>one</w:t>
      </w:r>
      <w:r w:rsidR="00B202BC" w:rsidRPr="00AB4397">
        <w:rPr>
          <w:rFonts w:ascii="Times New Roman" w:hAnsi="Times New Roman"/>
          <w:sz w:val="22"/>
          <w:highlight w:val="lightGray"/>
          <w:lang w:val="en-GB"/>
        </w:rPr>
        <w:t>] [</w:t>
      </w:r>
      <w:r w:rsidR="00227A05" w:rsidRPr="00AB4397">
        <w:rPr>
          <w:rFonts w:ascii="Times New Roman" w:hAnsi="Times New Roman"/>
          <w:sz w:val="22"/>
          <w:highlight w:val="lightGray"/>
          <w:lang w:val="en-GB"/>
        </w:rPr>
        <w:t>two</w:t>
      </w:r>
      <w:r w:rsidR="00B202BC" w:rsidRPr="005F2975">
        <w:rPr>
          <w:rFonts w:ascii="Times New Roman" w:hAnsi="Times New Roman"/>
          <w:sz w:val="22"/>
          <w:highlight w:val="lightGray"/>
          <w:lang w:val="en-GB"/>
        </w:rPr>
        <w:t xml:space="preserve">] </w:t>
      </w:r>
      <w:r w:rsidRPr="005F2975">
        <w:rPr>
          <w:rFonts w:ascii="Times New Roman" w:hAnsi="Times New Roman"/>
          <w:sz w:val="22"/>
          <w:highlight w:val="lightGray"/>
          <w:lang w:val="en-GB"/>
        </w:rPr>
        <w:t>originals being for the European Commission</w:t>
      </w:r>
      <w:r w:rsidR="00B202BC">
        <w:rPr>
          <w:rFonts w:ascii="Times New Roman" w:hAnsi="Times New Roman"/>
          <w:sz w:val="22"/>
          <w:lang w:val="en-GB"/>
        </w:rPr>
        <w:t>]</w:t>
      </w:r>
      <w:r w:rsidRPr="005B03BC">
        <w:rPr>
          <w:rFonts w:ascii="Times New Roman" w:hAnsi="Times New Roman"/>
          <w:sz w:val="22"/>
          <w:lang w:val="en-GB"/>
        </w:rPr>
        <w:t xml:space="preserve"> </w:t>
      </w:r>
      <w:r w:rsidR="00B202BC">
        <w:rPr>
          <w:rFonts w:ascii="Times New Roman" w:hAnsi="Times New Roman"/>
          <w:sz w:val="22"/>
          <w:lang w:val="en-GB"/>
        </w:rPr>
        <w:t>[</w:t>
      </w:r>
      <w:r w:rsidRPr="005B03BC">
        <w:rPr>
          <w:rFonts w:ascii="Times New Roman" w:hAnsi="Times New Roman"/>
          <w:sz w:val="22"/>
          <w:highlight w:val="yellow"/>
          <w:lang w:val="en-GB"/>
        </w:rPr>
        <w:t xml:space="preserve">For </w:t>
      </w:r>
      <w:r w:rsidR="00667C1A">
        <w:rPr>
          <w:rFonts w:ascii="Times New Roman" w:hAnsi="Times New Roman"/>
          <w:sz w:val="22"/>
          <w:highlight w:val="yellow"/>
          <w:lang w:val="en-GB"/>
        </w:rPr>
        <w:t>indirect management</w:t>
      </w:r>
      <w:r w:rsidRPr="005B03BC">
        <w:rPr>
          <w:rFonts w:ascii="Times New Roman" w:hAnsi="Times New Roman"/>
          <w:sz w:val="22"/>
          <w:lang w:val="en-GB"/>
        </w:rPr>
        <w:t>:</w:t>
      </w:r>
      <w:r w:rsidRPr="005B03BC">
        <w:rPr>
          <w:rFonts w:ascii="Times New Roman" w:hAnsi="Times New Roman"/>
          <w:i/>
          <w:sz w:val="22"/>
          <w:lang w:val="en-GB"/>
        </w:rPr>
        <w:t xml:space="preserve"> </w:t>
      </w:r>
      <w:r w:rsidRPr="005F2975">
        <w:rPr>
          <w:rFonts w:ascii="Times New Roman" w:hAnsi="Times New Roman"/>
          <w:sz w:val="22"/>
          <w:highlight w:val="lightGray"/>
          <w:lang w:val="en-GB"/>
        </w:rPr>
        <w:t xml:space="preserve">one original being for the </w:t>
      </w:r>
      <w:r w:rsidR="00531265">
        <w:rPr>
          <w:rFonts w:ascii="Times New Roman" w:hAnsi="Times New Roman"/>
          <w:sz w:val="22"/>
          <w:highlight w:val="lightGray"/>
          <w:lang w:val="en-GB"/>
        </w:rPr>
        <w:t>c</w:t>
      </w:r>
      <w:r w:rsidRPr="005F2975">
        <w:rPr>
          <w:rFonts w:ascii="Times New Roman" w:hAnsi="Times New Roman"/>
          <w:sz w:val="22"/>
          <w:highlight w:val="lightGray"/>
          <w:lang w:val="en-GB"/>
        </w:rPr>
        <w:t xml:space="preserve">ontracting </w:t>
      </w:r>
      <w:r w:rsidR="00531265">
        <w:rPr>
          <w:rFonts w:ascii="Times New Roman" w:hAnsi="Times New Roman"/>
          <w:sz w:val="22"/>
          <w:highlight w:val="lightGray"/>
          <w:lang w:val="en-GB"/>
        </w:rPr>
        <w:t>a</w:t>
      </w:r>
      <w:r w:rsidRPr="005F2975">
        <w:rPr>
          <w:rFonts w:ascii="Times New Roman" w:hAnsi="Times New Roman"/>
          <w:sz w:val="22"/>
          <w:highlight w:val="lightGray"/>
          <w:lang w:val="en-GB"/>
        </w:rPr>
        <w:t>uthority, one original being for the European Commission</w:t>
      </w:r>
      <w:r w:rsidRPr="005B03BC">
        <w:rPr>
          <w:rFonts w:ascii="Times New Roman" w:hAnsi="Times New Roman"/>
          <w:sz w:val="22"/>
          <w:lang w:val="en-GB"/>
        </w:rPr>
        <w:t>,</w:t>
      </w:r>
      <w:r w:rsidR="00AB4397">
        <w:rPr>
          <w:rFonts w:ascii="Times New Roman" w:hAnsi="Times New Roman"/>
          <w:sz w:val="22"/>
          <w:lang w:val="en-GB"/>
        </w:rPr>
        <w:t>]</w:t>
      </w:r>
      <w:r w:rsidRPr="005B03BC">
        <w:rPr>
          <w:rFonts w:ascii="Times New Roman" w:hAnsi="Times New Roman"/>
          <w:sz w:val="22"/>
          <w:lang w:val="en-GB"/>
        </w:rPr>
        <w:t xml:space="preserve"> and one original being for the </w:t>
      </w:r>
      <w:r w:rsidR="00531265">
        <w:rPr>
          <w:rFonts w:ascii="Times New Roman" w:hAnsi="Times New Roman"/>
          <w:sz w:val="22"/>
          <w:lang w:val="en-GB"/>
        </w:rPr>
        <w:t>c</w:t>
      </w:r>
      <w:r w:rsidR="002D47E8">
        <w:rPr>
          <w:rFonts w:ascii="Times New Roman" w:hAnsi="Times New Roman"/>
          <w:sz w:val="22"/>
          <w:lang w:val="en-GB"/>
        </w:rPr>
        <w:t>ontractor</w:t>
      </w:r>
      <w:r w:rsidRPr="005B03BC">
        <w:rPr>
          <w:rFonts w:ascii="Times New Roman" w:hAnsi="Times New Roman"/>
          <w:sz w:val="22"/>
          <w:lang w:val="en-GB"/>
        </w:rPr>
        <w:t>.</w:t>
      </w:r>
    </w:p>
    <w:p w14:paraId="6B77D3A6" w14:textId="77777777" w:rsidR="004D2FD8" w:rsidRPr="007B70EE" w:rsidRDefault="004D2FD8">
      <w:pPr>
        <w:keepNext/>
        <w:spacing w:before="0" w:after="0"/>
        <w:ind w:left="567" w:hanging="567"/>
        <w:jc w:val="both"/>
        <w:rPr>
          <w:rFonts w:ascii="Times New Roman" w:hAnsi="Times New Roman"/>
          <w:sz w:val="22"/>
          <w:lang w:val="en-GB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985"/>
        <w:gridCol w:w="2268"/>
        <w:gridCol w:w="2036"/>
        <w:gridCol w:w="90"/>
        <w:gridCol w:w="2232"/>
      </w:tblGrid>
      <w:tr w:rsidR="004D2FD8" w:rsidRPr="007B70EE" w14:paraId="0A9A5C34" w14:textId="77777777" w:rsidTr="00514BE0">
        <w:trPr>
          <w:trHeight w:val="520"/>
        </w:trPr>
        <w:tc>
          <w:tcPr>
            <w:tcW w:w="4253" w:type="dxa"/>
            <w:gridSpan w:val="2"/>
          </w:tcPr>
          <w:p w14:paraId="6EFF81CF" w14:textId="77777777" w:rsidR="004D2FD8" w:rsidRPr="000246E0" w:rsidRDefault="004D2FD8" w:rsidP="00A646D3">
            <w:pPr>
              <w:pStyle w:val="BodyText"/>
              <w:keepNext/>
              <w:spacing w:before="0" w:after="0"/>
              <w:ind w:left="567" w:hanging="567"/>
              <w:jc w:val="both"/>
              <w:rPr>
                <w:rFonts w:ascii="Times New Roman" w:hAnsi="Times New Roman"/>
                <w:b/>
                <w:sz w:val="28"/>
                <w:szCs w:val="28"/>
                <w:lang w:val="en-GB"/>
              </w:rPr>
            </w:pPr>
            <w:r w:rsidRPr="000246E0">
              <w:rPr>
                <w:rFonts w:ascii="Times New Roman" w:hAnsi="Times New Roman"/>
                <w:b/>
                <w:sz w:val="28"/>
                <w:szCs w:val="28"/>
                <w:lang w:val="en-GB"/>
              </w:rPr>
              <w:t xml:space="preserve">For the </w:t>
            </w:r>
            <w:r w:rsidR="00531265">
              <w:rPr>
                <w:rFonts w:ascii="Times New Roman" w:hAnsi="Times New Roman"/>
                <w:b/>
                <w:sz w:val="28"/>
                <w:szCs w:val="28"/>
                <w:lang w:val="en-GB"/>
              </w:rPr>
              <w:t>c</w:t>
            </w:r>
            <w:r w:rsidRPr="000246E0">
              <w:rPr>
                <w:rFonts w:ascii="Times New Roman" w:hAnsi="Times New Roman"/>
                <w:b/>
                <w:sz w:val="28"/>
                <w:szCs w:val="28"/>
                <w:lang w:val="en-GB"/>
              </w:rPr>
              <w:t>ontractor</w:t>
            </w:r>
          </w:p>
        </w:tc>
        <w:tc>
          <w:tcPr>
            <w:tcW w:w="4358" w:type="dxa"/>
            <w:gridSpan w:val="3"/>
          </w:tcPr>
          <w:p w14:paraId="5B23E1CD" w14:textId="77777777" w:rsidR="004D2FD8" w:rsidRPr="000246E0" w:rsidRDefault="004D2FD8" w:rsidP="00A646D3">
            <w:pPr>
              <w:pStyle w:val="BodyText"/>
              <w:keepNext/>
              <w:spacing w:before="0" w:after="0"/>
              <w:ind w:left="567" w:hanging="567"/>
              <w:jc w:val="both"/>
              <w:rPr>
                <w:rFonts w:ascii="Times New Roman" w:hAnsi="Times New Roman"/>
                <w:b/>
                <w:sz w:val="28"/>
                <w:szCs w:val="28"/>
                <w:lang w:val="en-GB"/>
              </w:rPr>
            </w:pPr>
            <w:r w:rsidRPr="000246E0">
              <w:rPr>
                <w:rFonts w:ascii="Times New Roman" w:hAnsi="Times New Roman"/>
                <w:b/>
                <w:sz w:val="28"/>
                <w:szCs w:val="28"/>
                <w:lang w:val="en-GB"/>
              </w:rPr>
              <w:t xml:space="preserve">For the </w:t>
            </w:r>
            <w:r w:rsidR="00531265">
              <w:rPr>
                <w:rFonts w:ascii="Times New Roman" w:hAnsi="Times New Roman"/>
                <w:b/>
                <w:sz w:val="28"/>
                <w:szCs w:val="28"/>
                <w:lang w:val="en-GB"/>
              </w:rPr>
              <w:t>c</w:t>
            </w:r>
            <w:r w:rsidRPr="000246E0">
              <w:rPr>
                <w:rFonts w:ascii="Times New Roman" w:hAnsi="Times New Roman"/>
                <w:b/>
                <w:sz w:val="28"/>
                <w:szCs w:val="28"/>
                <w:lang w:val="en-GB"/>
              </w:rPr>
              <w:t xml:space="preserve">ontracting </w:t>
            </w:r>
            <w:r w:rsidR="00531265">
              <w:rPr>
                <w:rFonts w:ascii="Times New Roman" w:hAnsi="Times New Roman"/>
                <w:b/>
                <w:sz w:val="28"/>
                <w:szCs w:val="28"/>
                <w:lang w:val="en-GB"/>
              </w:rPr>
              <w:t>a</w:t>
            </w:r>
            <w:r w:rsidRPr="000246E0">
              <w:rPr>
                <w:rFonts w:ascii="Times New Roman" w:hAnsi="Times New Roman"/>
                <w:b/>
                <w:sz w:val="28"/>
                <w:szCs w:val="28"/>
                <w:lang w:val="en-GB"/>
              </w:rPr>
              <w:t>uthority</w:t>
            </w:r>
          </w:p>
        </w:tc>
      </w:tr>
      <w:tr w:rsidR="004D2FD8" w:rsidRPr="007B70EE" w14:paraId="5D8B160C" w14:textId="77777777" w:rsidTr="00514BE0">
        <w:trPr>
          <w:cantSplit/>
          <w:trHeight w:val="555"/>
        </w:trPr>
        <w:tc>
          <w:tcPr>
            <w:tcW w:w="1985" w:type="dxa"/>
          </w:tcPr>
          <w:p w14:paraId="5ECFEB7D" w14:textId="77777777" w:rsidR="004D2FD8" w:rsidRPr="007B70EE" w:rsidRDefault="004D2FD8">
            <w:pPr>
              <w:pStyle w:val="BodyText"/>
              <w:keepNext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lang w:val="en-GB"/>
              </w:rPr>
            </w:pPr>
            <w:r w:rsidRPr="007B70EE">
              <w:rPr>
                <w:rFonts w:ascii="Times New Roman" w:hAnsi="Times New Roman"/>
                <w:sz w:val="22"/>
                <w:lang w:val="en-GB"/>
              </w:rPr>
              <w:t>Name:</w:t>
            </w:r>
          </w:p>
        </w:tc>
        <w:tc>
          <w:tcPr>
            <w:tcW w:w="2268" w:type="dxa"/>
          </w:tcPr>
          <w:p w14:paraId="698A07E1" w14:textId="77777777" w:rsidR="004D2FD8" w:rsidRPr="007B70EE" w:rsidRDefault="004D2FD8">
            <w:pPr>
              <w:pStyle w:val="BodyText"/>
              <w:keepNext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lang w:val="en-GB"/>
              </w:rPr>
            </w:pPr>
          </w:p>
        </w:tc>
        <w:tc>
          <w:tcPr>
            <w:tcW w:w="2126" w:type="dxa"/>
            <w:gridSpan w:val="2"/>
          </w:tcPr>
          <w:p w14:paraId="6F5D2B09" w14:textId="77777777" w:rsidR="004D2FD8" w:rsidRPr="007B70EE" w:rsidRDefault="004D2FD8">
            <w:pPr>
              <w:pStyle w:val="BodyText"/>
              <w:keepNext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lang w:val="en-GB"/>
              </w:rPr>
            </w:pPr>
            <w:r w:rsidRPr="007B70EE">
              <w:rPr>
                <w:rFonts w:ascii="Times New Roman" w:hAnsi="Times New Roman"/>
                <w:sz w:val="22"/>
                <w:lang w:val="en-GB"/>
              </w:rPr>
              <w:t>Name:</w:t>
            </w:r>
          </w:p>
        </w:tc>
        <w:tc>
          <w:tcPr>
            <w:tcW w:w="2232" w:type="dxa"/>
          </w:tcPr>
          <w:p w14:paraId="6448F27A" w14:textId="77777777" w:rsidR="004D2FD8" w:rsidRPr="007B70EE" w:rsidRDefault="004D2FD8">
            <w:pPr>
              <w:pStyle w:val="BodyText"/>
              <w:keepNext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lang w:val="en-GB"/>
              </w:rPr>
            </w:pPr>
          </w:p>
        </w:tc>
      </w:tr>
      <w:tr w:rsidR="004D2FD8" w:rsidRPr="007B70EE" w14:paraId="33B4E2D2" w14:textId="77777777" w:rsidTr="00514BE0">
        <w:trPr>
          <w:cantSplit/>
          <w:trHeight w:val="577"/>
        </w:trPr>
        <w:tc>
          <w:tcPr>
            <w:tcW w:w="1985" w:type="dxa"/>
          </w:tcPr>
          <w:p w14:paraId="3BD9C17F" w14:textId="77777777" w:rsidR="004D2FD8" w:rsidRPr="00A940DC" w:rsidRDefault="004D2FD8">
            <w:pPr>
              <w:pStyle w:val="BodyText"/>
              <w:keepNext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lang w:val="en-GB"/>
              </w:rPr>
            </w:pPr>
          </w:p>
          <w:p w14:paraId="2BE0F7A2" w14:textId="77777777" w:rsidR="004D2FD8" w:rsidRPr="00A940DC" w:rsidRDefault="004D2FD8">
            <w:pPr>
              <w:pStyle w:val="BodyText"/>
              <w:keepNext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lang w:val="en-GB"/>
              </w:rPr>
            </w:pPr>
          </w:p>
          <w:p w14:paraId="7088DB2A" w14:textId="77777777" w:rsidR="004D2FD8" w:rsidRPr="00A940DC" w:rsidRDefault="00FA3F66">
            <w:pPr>
              <w:pStyle w:val="BodyText"/>
              <w:keepNext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lang w:val="en-GB"/>
              </w:rPr>
            </w:pPr>
            <w:r w:rsidRPr="00A940DC">
              <w:rPr>
                <w:rFonts w:ascii="Times New Roman" w:hAnsi="Times New Roman"/>
                <w:sz w:val="22"/>
                <w:lang w:val="en-GB"/>
              </w:rPr>
              <w:t>Title</w:t>
            </w:r>
            <w:r w:rsidR="004D2FD8" w:rsidRPr="00A940DC">
              <w:rPr>
                <w:rFonts w:ascii="Times New Roman" w:hAnsi="Times New Roman"/>
                <w:sz w:val="22"/>
                <w:lang w:val="en-GB"/>
              </w:rPr>
              <w:t>:</w:t>
            </w:r>
          </w:p>
        </w:tc>
        <w:tc>
          <w:tcPr>
            <w:tcW w:w="2268" w:type="dxa"/>
          </w:tcPr>
          <w:p w14:paraId="4D4CC7E1" w14:textId="77777777" w:rsidR="004D2FD8" w:rsidRPr="00A940DC" w:rsidRDefault="004D2FD8">
            <w:pPr>
              <w:pStyle w:val="BodyText"/>
              <w:keepNext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lang w:val="en-GB"/>
              </w:rPr>
            </w:pPr>
          </w:p>
        </w:tc>
        <w:tc>
          <w:tcPr>
            <w:tcW w:w="2126" w:type="dxa"/>
            <w:gridSpan w:val="2"/>
          </w:tcPr>
          <w:p w14:paraId="159CD2B1" w14:textId="77777777" w:rsidR="004D2FD8" w:rsidRPr="00A940DC" w:rsidRDefault="004D2FD8">
            <w:pPr>
              <w:pStyle w:val="BodyText"/>
              <w:keepNext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lang w:val="en-GB"/>
              </w:rPr>
            </w:pPr>
          </w:p>
          <w:p w14:paraId="3C4B7C82" w14:textId="77777777" w:rsidR="004D2FD8" w:rsidRPr="00A940DC" w:rsidRDefault="004D2FD8">
            <w:pPr>
              <w:pStyle w:val="BodyText"/>
              <w:keepNext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lang w:val="en-GB"/>
              </w:rPr>
            </w:pPr>
          </w:p>
          <w:p w14:paraId="36F46783" w14:textId="77777777" w:rsidR="004D2FD8" w:rsidRPr="00A940DC" w:rsidRDefault="00FA3F66">
            <w:pPr>
              <w:pStyle w:val="BodyText"/>
              <w:keepNext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lang w:val="en-GB"/>
              </w:rPr>
            </w:pPr>
            <w:r w:rsidRPr="00A940DC">
              <w:rPr>
                <w:rFonts w:ascii="Times New Roman" w:hAnsi="Times New Roman"/>
                <w:sz w:val="22"/>
                <w:lang w:val="en-GB"/>
              </w:rPr>
              <w:t>Title</w:t>
            </w:r>
            <w:r w:rsidR="004D2FD8" w:rsidRPr="00A940DC">
              <w:rPr>
                <w:rFonts w:ascii="Times New Roman" w:hAnsi="Times New Roman"/>
                <w:sz w:val="22"/>
                <w:lang w:val="en-GB"/>
              </w:rPr>
              <w:t>:</w:t>
            </w:r>
          </w:p>
        </w:tc>
        <w:tc>
          <w:tcPr>
            <w:tcW w:w="2232" w:type="dxa"/>
          </w:tcPr>
          <w:p w14:paraId="5933CFB9" w14:textId="77777777" w:rsidR="004D2FD8" w:rsidRPr="00A940DC" w:rsidRDefault="004D2FD8">
            <w:pPr>
              <w:pStyle w:val="BodyText"/>
              <w:keepNext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lang w:val="en-GB"/>
              </w:rPr>
            </w:pPr>
          </w:p>
        </w:tc>
      </w:tr>
      <w:tr w:rsidR="004D2FD8" w:rsidRPr="007B70EE" w14:paraId="7DB0CF3C" w14:textId="77777777" w:rsidTr="00514BE0">
        <w:trPr>
          <w:cantSplit/>
          <w:trHeight w:val="878"/>
        </w:trPr>
        <w:tc>
          <w:tcPr>
            <w:tcW w:w="1985" w:type="dxa"/>
          </w:tcPr>
          <w:p w14:paraId="3D6E5A5F" w14:textId="77777777" w:rsidR="004D2FD8" w:rsidRPr="00A940DC" w:rsidRDefault="004D2FD8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lang w:val="en-GB"/>
              </w:rPr>
            </w:pPr>
          </w:p>
          <w:p w14:paraId="4D8DBE4F" w14:textId="77777777" w:rsidR="004D2FD8" w:rsidRPr="00A940DC" w:rsidRDefault="004D2FD8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lang w:val="en-GB"/>
              </w:rPr>
            </w:pPr>
          </w:p>
          <w:p w14:paraId="51CAC7B2" w14:textId="77777777" w:rsidR="00AC2600" w:rsidRDefault="004D2FD8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lang w:val="en-GB"/>
              </w:rPr>
            </w:pPr>
            <w:r w:rsidRPr="00A940DC">
              <w:rPr>
                <w:rFonts w:ascii="Times New Roman" w:hAnsi="Times New Roman"/>
                <w:sz w:val="22"/>
                <w:lang w:val="en-GB"/>
              </w:rPr>
              <w:t>Signature:</w:t>
            </w:r>
          </w:p>
          <w:p w14:paraId="6B5BE030" w14:textId="77777777" w:rsidR="00AC2600" w:rsidRPr="0023068A" w:rsidRDefault="00AC2600" w:rsidP="0023068A">
            <w:pPr>
              <w:rPr>
                <w:lang w:val="en-GB"/>
              </w:rPr>
            </w:pPr>
          </w:p>
          <w:p w14:paraId="3EB47A30" w14:textId="77777777" w:rsidR="00AC2600" w:rsidRPr="0023068A" w:rsidRDefault="00AC2600" w:rsidP="0023068A">
            <w:pPr>
              <w:rPr>
                <w:lang w:val="en-GB"/>
              </w:rPr>
            </w:pPr>
          </w:p>
          <w:p w14:paraId="2CC05AE1" w14:textId="77777777" w:rsidR="004D2FD8" w:rsidRPr="0023068A" w:rsidRDefault="004D2FD8" w:rsidP="0023068A">
            <w:pPr>
              <w:rPr>
                <w:lang w:val="en-GB"/>
              </w:rPr>
            </w:pPr>
          </w:p>
        </w:tc>
        <w:tc>
          <w:tcPr>
            <w:tcW w:w="2268" w:type="dxa"/>
          </w:tcPr>
          <w:p w14:paraId="6A6B429A" w14:textId="77777777" w:rsidR="004D2FD8" w:rsidRPr="00A940DC" w:rsidRDefault="004D2FD8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lang w:val="en-GB"/>
              </w:rPr>
            </w:pPr>
          </w:p>
        </w:tc>
        <w:tc>
          <w:tcPr>
            <w:tcW w:w="2126" w:type="dxa"/>
            <w:gridSpan w:val="2"/>
          </w:tcPr>
          <w:p w14:paraId="2FE6F81F" w14:textId="77777777" w:rsidR="004D2FD8" w:rsidRPr="00A940DC" w:rsidRDefault="004D2FD8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lang w:val="en-GB"/>
              </w:rPr>
            </w:pPr>
          </w:p>
          <w:p w14:paraId="4AC97F7F" w14:textId="77777777" w:rsidR="004D2FD8" w:rsidRPr="00A940DC" w:rsidRDefault="004D2FD8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lang w:val="en-GB"/>
              </w:rPr>
            </w:pPr>
          </w:p>
          <w:p w14:paraId="2F2D1ADB" w14:textId="77777777" w:rsidR="004D2FD8" w:rsidRPr="00A940DC" w:rsidRDefault="004D2FD8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lang w:val="en-GB"/>
              </w:rPr>
            </w:pPr>
            <w:r w:rsidRPr="00A940DC">
              <w:rPr>
                <w:rFonts w:ascii="Times New Roman" w:hAnsi="Times New Roman"/>
                <w:sz w:val="22"/>
                <w:lang w:val="en-GB"/>
              </w:rPr>
              <w:t>Signature:</w:t>
            </w:r>
          </w:p>
        </w:tc>
        <w:tc>
          <w:tcPr>
            <w:tcW w:w="2232" w:type="dxa"/>
          </w:tcPr>
          <w:p w14:paraId="706C16BA" w14:textId="77777777" w:rsidR="004D2FD8" w:rsidRPr="00A940DC" w:rsidRDefault="004D2FD8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lang w:val="en-GB"/>
              </w:rPr>
            </w:pPr>
          </w:p>
        </w:tc>
      </w:tr>
      <w:tr w:rsidR="004D2FD8" w:rsidRPr="007B70EE" w14:paraId="1D3BC7CF" w14:textId="77777777" w:rsidTr="00514BE0">
        <w:trPr>
          <w:cantSplit/>
          <w:trHeight w:val="428"/>
        </w:trPr>
        <w:tc>
          <w:tcPr>
            <w:tcW w:w="1985" w:type="dxa"/>
          </w:tcPr>
          <w:p w14:paraId="030B1FC5" w14:textId="77777777" w:rsidR="004D2FD8" w:rsidRPr="00A940DC" w:rsidRDefault="004D2FD8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lang w:val="en-GB"/>
              </w:rPr>
            </w:pPr>
          </w:p>
          <w:p w14:paraId="5CCE7C7E" w14:textId="77777777" w:rsidR="00AC2600" w:rsidRDefault="004D2FD8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lang w:val="en-GB"/>
              </w:rPr>
            </w:pPr>
            <w:r w:rsidRPr="00A940DC">
              <w:rPr>
                <w:rFonts w:ascii="Times New Roman" w:hAnsi="Times New Roman"/>
                <w:sz w:val="22"/>
                <w:lang w:val="en-GB"/>
              </w:rPr>
              <w:t>Date:</w:t>
            </w:r>
          </w:p>
          <w:p w14:paraId="788AC2E4" w14:textId="77777777" w:rsidR="00AC2600" w:rsidRPr="0023068A" w:rsidRDefault="00AC2600" w:rsidP="0023068A">
            <w:pPr>
              <w:rPr>
                <w:lang w:val="en-GB"/>
              </w:rPr>
            </w:pPr>
          </w:p>
          <w:p w14:paraId="7E63A2DB" w14:textId="77777777" w:rsidR="004D2FD8" w:rsidRPr="0023068A" w:rsidRDefault="004D2FD8" w:rsidP="0023068A">
            <w:pPr>
              <w:rPr>
                <w:lang w:val="en-GB"/>
              </w:rPr>
            </w:pPr>
          </w:p>
        </w:tc>
        <w:tc>
          <w:tcPr>
            <w:tcW w:w="2268" w:type="dxa"/>
          </w:tcPr>
          <w:p w14:paraId="4F6B997A" w14:textId="77777777" w:rsidR="004D2FD8" w:rsidRPr="00A940DC" w:rsidRDefault="004D2FD8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lang w:val="en-GB"/>
              </w:rPr>
            </w:pPr>
          </w:p>
        </w:tc>
        <w:tc>
          <w:tcPr>
            <w:tcW w:w="2126" w:type="dxa"/>
            <w:gridSpan w:val="2"/>
          </w:tcPr>
          <w:p w14:paraId="6DEBC924" w14:textId="77777777" w:rsidR="004D2FD8" w:rsidRPr="00A940DC" w:rsidRDefault="004D2FD8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lang w:val="en-GB"/>
              </w:rPr>
            </w:pPr>
          </w:p>
          <w:p w14:paraId="09905288" w14:textId="77777777" w:rsidR="004D2FD8" w:rsidRPr="00A940DC" w:rsidRDefault="004D2FD8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lang w:val="en-GB"/>
              </w:rPr>
            </w:pPr>
            <w:r w:rsidRPr="00A940DC">
              <w:rPr>
                <w:rFonts w:ascii="Times New Roman" w:hAnsi="Times New Roman"/>
                <w:sz w:val="22"/>
                <w:lang w:val="en-GB"/>
              </w:rPr>
              <w:t>Date:</w:t>
            </w:r>
          </w:p>
        </w:tc>
        <w:tc>
          <w:tcPr>
            <w:tcW w:w="2232" w:type="dxa"/>
          </w:tcPr>
          <w:p w14:paraId="00BAE6FA" w14:textId="77777777" w:rsidR="004D2FD8" w:rsidRPr="00A940DC" w:rsidRDefault="004D2FD8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lang w:val="en-GB"/>
              </w:rPr>
            </w:pPr>
          </w:p>
        </w:tc>
      </w:tr>
      <w:tr w:rsidR="004D2FD8" w:rsidRPr="007B70EE" w14:paraId="1D979420" w14:textId="77777777" w:rsidTr="00514BE0">
        <w:trPr>
          <w:cantSplit/>
          <w:trHeight w:val="660"/>
        </w:trPr>
        <w:tc>
          <w:tcPr>
            <w:tcW w:w="8611" w:type="dxa"/>
            <w:gridSpan w:val="5"/>
          </w:tcPr>
          <w:p w14:paraId="196D1284" w14:textId="77777777" w:rsidR="004D2FD8" w:rsidRPr="00A940DC" w:rsidRDefault="004D2FD8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b/>
                <w:sz w:val="22"/>
                <w:lang w:val="en-GB"/>
              </w:rPr>
            </w:pPr>
          </w:p>
          <w:p w14:paraId="086C076B" w14:textId="77777777" w:rsidR="00546FB0" w:rsidRPr="00A646D3" w:rsidRDefault="00546FB0" w:rsidP="00546FB0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A646D3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>For indirect management with ex-ante control</w:t>
            </w:r>
            <w:r w:rsidR="00A83508" w:rsidRPr="00A646D3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 xml:space="preserve"> if the European Commission makes payments under the contract</w:t>
            </w:r>
            <w:r w:rsidR="00C675D1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 xml:space="preserve"> and for contracts under IMBC in IPA countries</w:t>
            </w:r>
            <w:r w:rsidRPr="00A646D3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>:</w:t>
            </w:r>
          </w:p>
          <w:p w14:paraId="33654B35" w14:textId="4E688D09" w:rsidR="0076436E" w:rsidRDefault="00384BAB" w:rsidP="00546FB0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lang w:val="en-GB"/>
              </w:rPr>
            </w:pPr>
            <w:r w:rsidRPr="00A940DC">
              <w:rPr>
                <w:rFonts w:ascii="Times New Roman" w:hAnsi="Times New Roman"/>
                <w:sz w:val="22"/>
                <w:lang w:val="en-GB"/>
              </w:rPr>
              <w:t>[</w:t>
            </w:r>
            <w:r w:rsidR="004D2FD8" w:rsidRPr="005F2975">
              <w:rPr>
                <w:rFonts w:ascii="Times New Roman" w:hAnsi="Times New Roman"/>
                <w:sz w:val="22"/>
                <w:highlight w:val="lightGray"/>
                <w:lang w:val="en-GB"/>
              </w:rPr>
              <w:t xml:space="preserve">Endorsed for financing by the European </w:t>
            </w:r>
            <w:r w:rsidR="00315611" w:rsidRPr="005F2975">
              <w:rPr>
                <w:rFonts w:ascii="Times New Roman" w:hAnsi="Times New Roman"/>
                <w:sz w:val="22"/>
                <w:highlight w:val="lightGray"/>
                <w:lang w:val="en-GB"/>
              </w:rPr>
              <w:t>Union</w:t>
            </w:r>
            <w:r w:rsidR="005B0602">
              <w:rPr>
                <w:rStyle w:val="FootnoteReference"/>
                <w:rFonts w:ascii="Times New Roman" w:hAnsi="Times New Roman"/>
                <w:sz w:val="22"/>
                <w:highlight w:val="lightGray"/>
                <w:lang w:val="en-GB"/>
              </w:rPr>
              <w:footnoteReference w:id="5"/>
            </w:r>
            <w:r w:rsidR="00315611" w:rsidRPr="002F33C5">
              <w:rPr>
                <w:rFonts w:ascii="Times New Roman" w:hAnsi="Times New Roman"/>
                <w:sz w:val="22"/>
                <w:lang w:val="en-GB"/>
              </w:rPr>
              <w:t xml:space="preserve"> </w:t>
            </w:r>
          </w:p>
          <w:p w14:paraId="5002FC58" w14:textId="77777777" w:rsidR="004D2FD8" w:rsidRPr="00A940DC" w:rsidRDefault="004D2FD8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b/>
                <w:sz w:val="22"/>
                <w:lang w:val="en-GB"/>
              </w:rPr>
            </w:pPr>
          </w:p>
        </w:tc>
      </w:tr>
      <w:tr w:rsidR="004D2FD8" w:rsidRPr="005F2975" w14:paraId="54C41796" w14:textId="77777777" w:rsidTr="00514BE0">
        <w:trPr>
          <w:cantSplit/>
          <w:trHeight w:val="574"/>
        </w:trPr>
        <w:tc>
          <w:tcPr>
            <w:tcW w:w="1985" w:type="dxa"/>
          </w:tcPr>
          <w:p w14:paraId="5B1A4AD1" w14:textId="77777777" w:rsidR="004D2FD8" w:rsidRPr="00A940DC" w:rsidRDefault="004D2FD8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lang w:val="en-GB"/>
              </w:rPr>
            </w:pPr>
          </w:p>
          <w:p w14:paraId="1AB520CD" w14:textId="77777777" w:rsidR="004D2FD8" w:rsidRPr="005F2975" w:rsidRDefault="004D2FD8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highlight w:val="lightGray"/>
                <w:lang w:val="en-GB"/>
              </w:rPr>
            </w:pPr>
            <w:r w:rsidRPr="005F2975">
              <w:rPr>
                <w:rFonts w:ascii="Times New Roman" w:hAnsi="Times New Roman"/>
                <w:sz w:val="22"/>
                <w:highlight w:val="lightGray"/>
                <w:lang w:val="en-GB"/>
              </w:rPr>
              <w:t>Name:</w:t>
            </w:r>
          </w:p>
        </w:tc>
        <w:tc>
          <w:tcPr>
            <w:tcW w:w="2268" w:type="dxa"/>
          </w:tcPr>
          <w:p w14:paraId="31B80907" w14:textId="77777777" w:rsidR="004D2FD8" w:rsidRPr="005F2975" w:rsidRDefault="004D2FD8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highlight w:val="lightGray"/>
                <w:lang w:val="en-GB"/>
              </w:rPr>
            </w:pPr>
          </w:p>
        </w:tc>
        <w:tc>
          <w:tcPr>
            <w:tcW w:w="2036" w:type="dxa"/>
          </w:tcPr>
          <w:p w14:paraId="7C3F1FFD" w14:textId="77777777" w:rsidR="004D2FD8" w:rsidRPr="005F2975" w:rsidRDefault="004D2FD8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highlight w:val="lightGray"/>
                <w:lang w:val="en-GB"/>
              </w:rPr>
            </w:pPr>
          </w:p>
        </w:tc>
        <w:tc>
          <w:tcPr>
            <w:tcW w:w="2322" w:type="dxa"/>
            <w:gridSpan w:val="2"/>
          </w:tcPr>
          <w:p w14:paraId="1CBB33EF" w14:textId="77777777" w:rsidR="004D2FD8" w:rsidRPr="005F2975" w:rsidRDefault="004D2FD8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highlight w:val="lightGray"/>
                <w:lang w:val="en-GB"/>
              </w:rPr>
            </w:pPr>
          </w:p>
        </w:tc>
      </w:tr>
      <w:tr w:rsidR="004D2FD8" w:rsidRPr="005F2975" w14:paraId="5390D35C" w14:textId="77777777" w:rsidTr="00514BE0">
        <w:trPr>
          <w:cantSplit/>
          <w:trHeight w:val="568"/>
        </w:trPr>
        <w:tc>
          <w:tcPr>
            <w:tcW w:w="1985" w:type="dxa"/>
          </w:tcPr>
          <w:p w14:paraId="01C9C570" w14:textId="77777777" w:rsidR="004D2FD8" w:rsidRPr="005F2975" w:rsidRDefault="004D2FD8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highlight w:val="lightGray"/>
                <w:lang w:val="en-GB"/>
              </w:rPr>
            </w:pPr>
          </w:p>
          <w:p w14:paraId="34A81B67" w14:textId="77777777" w:rsidR="004D2FD8" w:rsidRPr="005F2975" w:rsidRDefault="004D2FD8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highlight w:val="lightGray"/>
                <w:lang w:val="en-GB"/>
              </w:rPr>
            </w:pPr>
          </w:p>
          <w:p w14:paraId="302FFD5D" w14:textId="77777777" w:rsidR="004D2FD8" w:rsidRPr="005F2975" w:rsidRDefault="00FA3F66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highlight w:val="lightGray"/>
                <w:lang w:val="en-GB"/>
              </w:rPr>
            </w:pPr>
            <w:r w:rsidRPr="005F2975">
              <w:rPr>
                <w:rFonts w:ascii="Times New Roman" w:hAnsi="Times New Roman"/>
                <w:sz w:val="22"/>
                <w:highlight w:val="lightGray"/>
                <w:lang w:val="en-GB"/>
              </w:rPr>
              <w:t>Title</w:t>
            </w:r>
            <w:r w:rsidR="004D2FD8" w:rsidRPr="005F2975">
              <w:rPr>
                <w:rFonts w:ascii="Times New Roman" w:hAnsi="Times New Roman"/>
                <w:sz w:val="22"/>
                <w:highlight w:val="lightGray"/>
                <w:lang w:val="en-GB"/>
              </w:rPr>
              <w:t>:</w:t>
            </w:r>
          </w:p>
        </w:tc>
        <w:tc>
          <w:tcPr>
            <w:tcW w:w="2268" w:type="dxa"/>
          </w:tcPr>
          <w:p w14:paraId="3C179314" w14:textId="77777777" w:rsidR="004D2FD8" w:rsidRPr="005F2975" w:rsidRDefault="004D2FD8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highlight w:val="lightGray"/>
                <w:lang w:val="en-GB"/>
              </w:rPr>
            </w:pPr>
          </w:p>
        </w:tc>
        <w:tc>
          <w:tcPr>
            <w:tcW w:w="2036" w:type="dxa"/>
          </w:tcPr>
          <w:p w14:paraId="6F724C3E" w14:textId="77777777" w:rsidR="004D2FD8" w:rsidRPr="005F2975" w:rsidRDefault="004D2FD8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highlight w:val="lightGray"/>
                <w:lang w:val="en-GB"/>
              </w:rPr>
            </w:pPr>
          </w:p>
        </w:tc>
        <w:tc>
          <w:tcPr>
            <w:tcW w:w="2322" w:type="dxa"/>
            <w:gridSpan w:val="2"/>
          </w:tcPr>
          <w:p w14:paraId="0EE3C888" w14:textId="77777777" w:rsidR="004D2FD8" w:rsidRPr="005F2975" w:rsidRDefault="004D2FD8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highlight w:val="lightGray"/>
                <w:lang w:val="en-GB"/>
              </w:rPr>
            </w:pPr>
          </w:p>
        </w:tc>
      </w:tr>
      <w:tr w:rsidR="004D2FD8" w:rsidRPr="005F2975" w14:paraId="7F18E63E" w14:textId="77777777" w:rsidTr="00514BE0">
        <w:trPr>
          <w:cantSplit/>
          <w:trHeight w:val="890"/>
        </w:trPr>
        <w:tc>
          <w:tcPr>
            <w:tcW w:w="1985" w:type="dxa"/>
          </w:tcPr>
          <w:p w14:paraId="760954F9" w14:textId="77777777" w:rsidR="004D2FD8" w:rsidRPr="005F2975" w:rsidRDefault="004D2FD8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highlight w:val="lightGray"/>
                <w:lang w:val="en-GB"/>
              </w:rPr>
            </w:pPr>
          </w:p>
          <w:p w14:paraId="5F0DCB84" w14:textId="77777777" w:rsidR="004D2FD8" w:rsidRPr="005F2975" w:rsidRDefault="004D2FD8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highlight w:val="lightGray"/>
                <w:lang w:val="en-GB"/>
              </w:rPr>
            </w:pPr>
          </w:p>
          <w:p w14:paraId="2F4578EC" w14:textId="77777777" w:rsidR="004D2FD8" w:rsidRPr="005F2975" w:rsidRDefault="004D2FD8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highlight w:val="lightGray"/>
                <w:lang w:val="en-GB"/>
              </w:rPr>
            </w:pPr>
            <w:r w:rsidRPr="005F2975">
              <w:rPr>
                <w:rFonts w:ascii="Times New Roman" w:hAnsi="Times New Roman"/>
                <w:sz w:val="22"/>
                <w:highlight w:val="lightGray"/>
                <w:lang w:val="en-GB"/>
              </w:rPr>
              <w:t>Signature:</w:t>
            </w:r>
          </w:p>
        </w:tc>
        <w:tc>
          <w:tcPr>
            <w:tcW w:w="2268" w:type="dxa"/>
          </w:tcPr>
          <w:p w14:paraId="173CB3C7" w14:textId="77777777" w:rsidR="004D2FD8" w:rsidRPr="005F2975" w:rsidRDefault="004D2FD8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highlight w:val="lightGray"/>
                <w:lang w:val="en-GB"/>
              </w:rPr>
            </w:pPr>
          </w:p>
        </w:tc>
        <w:tc>
          <w:tcPr>
            <w:tcW w:w="2036" w:type="dxa"/>
          </w:tcPr>
          <w:p w14:paraId="0EC99C0F" w14:textId="77777777" w:rsidR="004D2FD8" w:rsidRPr="005F2975" w:rsidRDefault="004D2FD8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highlight w:val="lightGray"/>
                <w:lang w:val="en-GB"/>
              </w:rPr>
            </w:pPr>
          </w:p>
        </w:tc>
        <w:tc>
          <w:tcPr>
            <w:tcW w:w="2322" w:type="dxa"/>
            <w:gridSpan w:val="2"/>
          </w:tcPr>
          <w:p w14:paraId="677498DB" w14:textId="77777777" w:rsidR="004D2FD8" w:rsidRPr="005F2975" w:rsidRDefault="004D2FD8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highlight w:val="lightGray"/>
                <w:lang w:val="en-GB"/>
              </w:rPr>
            </w:pPr>
          </w:p>
        </w:tc>
      </w:tr>
      <w:tr w:rsidR="004D2FD8" w:rsidRPr="007B70EE" w14:paraId="0268B306" w14:textId="77777777" w:rsidTr="00514BE0">
        <w:trPr>
          <w:cantSplit/>
          <w:trHeight w:val="409"/>
        </w:trPr>
        <w:tc>
          <w:tcPr>
            <w:tcW w:w="1985" w:type="dxa"/>
          </w:tcPr>
          <w:p w14:paraId="7945CCCF" w14:textId="77777777" w:rsidR="004D2FD8" w:rsidRPr="005F2975" w:rsidRDefault="004D2FD8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highlight w:val="lightGray"/>
                <w:lang w:val="en-GB"/>
              </w:rPr>
            </w:pPr>
          </w:p>
          <w:p w14:paraId="05CF1DCF" w14:textId="77777777" w:rsidR="004D2FD8" w:rsidRPr="007B70EE" w:rsidRDefault="004D2FD8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lang w:val="en-GB"/>
              </w:rPr>
            </w:pPr>
            <w:r w:rsidRPr="005F2975">
              <w:rPr>
                <w:rFonts w:ascii="Times New Roman" w:hAnsi="Times New Roman"/>
                <w:sz w:val="22"/>
                <w:highlight w:val="lightGray"/>
                <w:lang w:val="en-GB"/>
              </w:rPr>
              <w:t>Date</w:t>
            </w:r>
            <w:proofErr w:type="gramStart"/>
            <w:r w:rsidRPr="005F2975">
              <w:rPr>
                <w:rFonts w:ascii="Times New Roman" w:hAnsi="Times New Roman"/>
                <w:sz w:val="22"/>
                <w:highlight w:val="lightGray"/>
                <w:lang w:val="en-GB"/>
              </w:rPr>
              <w:t>:</w:t>
            </w:r>
            <w:r w:rsidR="00384BAB" w:rsidRPr="005F2975">
              <w:rPr>
                <w:rFonts w:ascii="Times New Roman" w:hAnsi="Times New Roman"/>
                <w:sz w:val="22"/>
                <w:highlight w:val="lightGray"/>
                <w:lang w:val="en-GB"/>
              </w:rPr>
              <w:t xml:space="preserve"> ]</w:t>
            </w:r>
            <w:proofErr w:type="gramEnd"/>
          </w:p>
        </w:tc>
        <w:tc>
          <w:tcPr>
            <w:tcW w:w="2268" w:type="dxa"/>
          </w:tcPr>
          <w:p w14:paraId="75B7445F" w14:textId="77777777" w:rsidR="004D2FD8" w:rsidRPr="007B70EE" w:rsidRDefault="004D2FD8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lang w:val="en-GB"/>
              </w:rPr>
            </w:pPr>
          </w:p>
        </w:tc>
        <w:tc>
          <w:tcPr>
            <w:tcW w:w="2036" w:type="dxa"/>
          </w:tcPr>
          <w:p w14:paraId="12C6D6DE" w14:textId="77777777" w:rsidR="004D2FD8" w:rsidRPr="007B70EE" w:rsidRDefault="004D2FD8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lang w:val="en-GB"/>
              </w:rPr>
            </w:pPr>
          </w:p>
        </w:tc>
        <w:tc>
          <w:tcPr>
            <w:tcW w:w="2322" w:type="dxa"/>
            <w:gridSpan w:val="2"/>
          </w:tcPr>
          <w:p w14:paraId="712DBAEB" w14:textId="77777777" w:rsidR="004D2FD8" w:rsidRPr="007B70EE" w:rsidRDefault="004D2FD8">
            <w:pPr>
              <w:pStyle w:val="BodyText"/>
              <w:spacing w:before="0" w:after="0"/>
              <w:ind w:left="567" w:hanging="567"/>
              <w:jc w:val="both"/>
              <w:rPr>
                <w:rFonts w:ascii="Times New Roman" w:hAnsi="Times New Roman"/>
                <w:sz w:val="22"/>
                <w:lang w:val="en-GB"/>
              </w:rPr>
            </w:pPr>
          </w:p>
        </w:tc>
      </w:tr>
    </w:tbl>
    <w:p w14:paraId="05A8A528" w14:textId="77777777" w:rsidR="004D2FD8" w:rsidRPr="007B70EE" w:rsidRDefault="004D2FD8" w:rsidP="000076DF">
      <w:pPr>
        <w:ind w:left="567"/>
        <w:rPr>
          <w:lang w:val="en-GB"/>
        </w:rPr>
      </w:pPr>
    </w:p>
    <w:sectPr w:rsidR="004D2FD8" w:rsidRPr="007B70EE" w:rsidSect="0023665C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6" w:h="16838"/>
      <w:pgMar w:top="1134" w:right="1418" w:bottom="1134" w:left="1134" w:header="720" w:footer="402" w:gutter="567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CC0140" w14:textId="77777777" w:rsidR="006B416B" w:rsidRDefault="006B416B">
      <w:r>
        <w:separator/>
      </w:r>
    </w:p>
    <w:p w14:paraId="0B58E7CB" w14:textId="77777777" w:rsidR="006B416B" w:rsidRDefault="006B416B"/>
  </w:endnote>
  <w:endnote w:type="continuationSeparator" w:id="0">
    <w:p w14:paraId="453BF82C" w14:textId="77777777" w:rsidR="006B416B" w:rsidRDefault="006B416B">
      <w:r>
        <w:continuationSeparator/>
      </w:r>
    </w:p>
    <w:p w14:paraId="28AC8388" w14:textId="77777777" w:rsidR="006B416B" w:rsidRDefault="006B416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tim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0A9AF9" w14:textId="77777777" w:rsidR="00AC2600" w:rsidRDefault="00AC260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BE2D61" w14:textId="77777777" w:rsidR="00326BE0" w:rsidRPr="0076436E" w:rsidRDefault="00AC2600" w:rsidP="008E702C">
    <w:pPr>
      <w:pStyle w:val="Footer"/>
      <w:tabs>
        <w:tab w:val="clear" w:pos="4320"/>
        <w:tab w:val="clear" w:pos="8640"/>
        <w:tab w:val="center" w:pos="8364"/>
        <w:tab w:val="right" w:pos="9639"/>
      </w:tabs>
      <w:spacing w:before="0" w:after="0"/>
      <w:rPr>
        <w:rFonts w:ascii="Times New Roman" w:hAnsi="Times New Roman"/>
        <w:sz w:val="18"/>
        <w:szCs w:val="18"/>
        <w:lang w:val="en-GB"/>
      </w:rPr>
    </w:pPr>
    <w:r>
      <w:rPr>
        <w:rFonts w:ascii="Times New Roman" w:hAnsi="Times New Roman"/>
        <w:b/>
        <w:sz w:val="18"/>
        <w:lang w:val="en-GB"/>
      </w:rPr>
      <w:t>2021</w:t>
    </w:r>
    <w:r w:rsidR="00B31D69">
      <w:rPr>
        <w:rFonts w:ascii="Times New Roman" w:hAnsi="Times New Roman"/>
        <w:b/>
        <w:sz w:val="18"/>
        <w:lang w:val="en-GB"/>
      </w:rPr>
      <w:t>.1</w:t>
    </w:r>
    <w:r w:rsidR="00326BE0" w:rsidRPr="0076436E">
      <w:rPr>
        <w:rFonts w:ascii="Times New Roman" w:hAnsi="Times New Roman"/>
        <w:sz w:val="18"/>
        <w:szCs w:val="18"/>
        <w:lang w:val="en-GB"/>
      </w:rPr>
      <w:tab/>
      <w:t xml:space="preserve">Page </w:t>
    </w:r>
    <w:r w:rsidR="00326BE0" w:rsidRPr="0076436E">
      <w:rPr>
        <w:rFonts w:ascii="Times New Roman" w:hAnsi="Times New Roman"/>
        <w:sz w:val="18"/>
        <w:szCs w:val="18"/>
      </w:rPr>
      <w:fldChar w:fldCharType="begin"/>
    </w:r>
    <w:r w:rsidR="00326BE0" w:rsidRPr="00764FC7">
      <w:rPr>
        <w:rFonts w:ascii="Times New Roman" w:hAnsi="Times New Roman"/>
        <w:sz w:val="18"/>
        <w:szCs w:val="18"/>
        <w:lang w:val="en-GB"/>
      </w:rPr>
      <w:instrText xml:space="preserve"> PAGE </w:instrText>
    </w:r>
    <w:r w:rsidR="00326BE0" w:rsidRPr="0076436E">
      <w:rPr>
        <w:rFonts w:ascii="Times New Roman" w:hAnsi="Times New Roman"/>
        <w:sz w:val="18"/>
        <w:szCs w:val="18"/>
      </w:rPr>
      <w:fldChar w:fldCharType="separate"/>
    </w:r>
    <w:r w:rsidR="009F7D25">
      <w:rPr>
        <w:rFonts w:ascii="Times New Roman" w:hAnsi="Times New Roman"/>
        <w:noProof/>
        <w:sz w:val="18"/>
        <w:szCs w:val="18"/>
        <w:lang w:val="en-GB"/>
      </w:rPr>
      <w:t>1</w:t>
    </w:r>
    <w:r w:rsidR="00326BE0" w:rsidRPr="0076436E">
      <w:rPr>
        <w:rFonts w:ascii="Times New Roman" w:hAnsi="Times New Roman"/>
        <w:sz w:val="18"/>
        <w:szCs w:val="18"/>
      </w:rPr>
      <w:fldChar w:fldCharType="end"/>
    </w:r>
    <w:r w:rsidR="00326BE0" w:rsidRPr="0076436E">
      <w:rPr>
        <w:rFonts w:ascii="Times New Roman" w:hAnsi="Times New Roman"/>
        <w:sz w:val="18"/>
        <w:szCs w:val="18"/>
        <w:lang w:val="en-GB"/>
      </w:rPr>
      <w:t xml:space="preserve"> of </w:t>
    </w:r>
    <w:r w:rsidR="00326BE0" w:rsidRPr="0076436E">
      <w:rPr>
        <w:rFonts w:ascii="Times New Roman" w:hAnsi="Times New Roman"/>
        <w:sz w:val="18"/>
        <w:szCs w:val="18"/>
      </w:rPr>
      <w:fldChar w:fldCharType="begin"/>
    </w:r>
    <w:r w:rsidR="00326BE0" w:rsidRPr="00764FC7">
      <w:rPr>
        <w:rFonts w:ascii="Times New Roman" w:hAnsi="Times New Roman"/>
        <w:sz w:val="18"/>
        <w:szCs w:val="18"/>
        <w:lang w:val="en-GB"/>
      </w:rPr>
      <w:instrText xml:space="preserve"> NUMPAGES </w:instrText>
    </w:r>
    <w:r w:rsidR="00326BE0" w:rsidRPr="0076436E">
      <w:rPr>
        <w:rFonts w:ascii="Times New Roman" w:hAnsi="Times New Roman"/>
        <w:sz w:val="18"/>
        <w:szCs w:val="18"/>
      </w:rPr>
      <w:fldChar w:fldCharType="separate"/>
    </w:r>
    <w:r w:rsidR="009F7D25">
      <w:rPr>
        <w:rFonts w:ascii="Times New Roman" w:hAnsi="Times New Roman"/>
        <w:noProof/>
        <w:sz w:val="18"/>
        <w:szCs w:val="18"/>
        <w:lang w:val="en-GB"/>
      </w:rPr>
      <w:t>5</w:t>
    </w:r>
    <w:r w:rsidR="00326BE0" w:rsidRPr="0076436E">
      <w:rPr>
        <w:rFonts w:ascii="Times New Roman" w:hAnsi="Times New Roman"/>
        <w:sz w:val="18"/>
        <w:szCs w:val="18"/>
      </w:rPr>
      <w:fldChar w:fldCharType="end"/>
    </w:r>
  </w:p>
  <w:p w14:paraId="40DFD3D4" w14:textId="77777777" w:rsidR="00326BE0" w:rsidRPr="00560327" w:rsidRDefault="00326BE0" w:rsidP="008E702C">
    <w:pPr>
      <w:pStyle w:val="Footer"/>
      <w:tabs>
        <w:tab w:val="clear" w:pos="4320"/>
        <w:tab w:val="center" w:pos="0"/>
      </w:tabs>
      <w:spacing w:before="0" w:after="0"/>
      <w:rPr>
        <w:rFonts w:ascii="Times New Roman" w:hAnsi="Times New Roman"/>
        <w:sz w:val="18"/>
        <w:szCs w:val="18"/>
        <w:lang w:val="en-GB"/>
      </w:rPr>
    </w:pPr>
    <w:r w:rsidRPr="008E702C">
      <w:rPr>
        <w:rFonts w:ascii="Times New Roman" w:hAnsi="Times New Roman"/>
        <w:sz w:val="18"/>
        <w:szCs w:val="18"/>
      </w:rPr>
      <w:fldChar w:fldCharType="begin"/>
    </w:r>
    <w:r w:rsidRPr="00560327">
      <w:rPr>
        <w:rFonts w:ascii="Times New Roman" w:hAnsi="Times New Roman"/>
        <w:sz w:val="18"/>
        <w:szCs w:val="18"/>
        <w:lang w:val="en-GB"/>
      </w:rPr>
      <w:instrText xml:space="preserve"> FILENAME </w:instrText>
    </w:r>
    <w:r w:rsidRPr="008E702C">
      <w:rPr>
        <w:rFonts w:ascii="Times New Roman" w:hAnsi="Times New Roman"/>
        <w:sz w:val="18"/>
        <w:szCs w:val="18"/>
      </w:rPr>
      <w:fldChar w:fldCharType="separate"/>
    </w:r>
    <w:r w:rsidR="00F3222C">
      <w:rPr>
        <w:rFonts w:ascii="Times New Roman" w:hAnsi="Times New Roman"/>
        <w:noProof/>
        <w:sz w:val="18"/>
        <w:szCs w:val="18"/>
        <w:lang w:val="en-GB"/>
      </w:rPr>
      <w:t>c4c_contract_en.doc</w:t>
    </w:r>
    <w:r w:rsidRPr="008E702C">
      <w:rPr>
        <w:rFonts w:ascii="Times New Roman" w:hAnsi="Times New Roman"/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539700" w14:textId="77777777" w:rsidR="00326BE0" w:rsidRDefault="00326BE0">
    <w:pPr>
      <w:pStyle w:val="Footer"/>
      <w:tabs>
        <w:tab w:val="clear" w:pos="4320"/>
        <w:tab w:val="clear" w:pos="8640"/>
        <w:tab w:val="center" w:pos="4820"/>
        <w:tab w:val="right" w:pos="9639"/>
      </w:tabs>
      <w:spacing w:before="240" w:after="0"/>
      <w:rPr>
        <w:i/>
      </w:rPr>
    </w:pPr>
    <w:r>
      <w:rPr>
        <w:b/>
      </w:rPr>
      <w:t>Version 2005</w:t>
    </w:r>
    <w:r>
      <w:rPr>
        <w:sz w:val="16"/>
      </w:rPr>
      <w:tab/>
      <w:t xml:space="preserve">Page </w:t>
    </w:r>
    <w:r>
      <w:rPr>
        <w:sz w:val="16"/>
      </w:rPr>
      <w:fldChar w:fldCharType="begin"/>
    </w:r>
    <w:r>
      <w:rPr>
        <w:sz w:val="16"/>
      </w:rPr>
      <w:instrText xml:space="preserve"> PAGE </w:instrText>
    </w:r>
    <w:r>
      <w:rPr>
        <w:sz w:val="16"/>
      </w:rPr>
      <w:fldChar w:fldCharType="separate"/>
    </w:r>
    <w:r>
      <w:rPr>
        <w:noProof/>
        <w:sz w:val="16"/>
      </w:rPr>
      <w:t>59</w:t>
    </w:r>
    <w:r>
      <w:rPr>
        <w:sz w:val="16"/>
      </w:rPr>
      <w:fldChar w:fldCharType="end"/>
    </w:r>
  </w:p>
  <w:p w14:paraId="4AD49CDD" w14:textId="77777777" w:rsidR="00326BE0" w:rsidRDefault="00326BE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AFA137" w14:textId="77777777" w:rsidR="006B416B" w:rsidRDefault="006B416B" w:rsidP="008056C4">
      <w:pPr>
        <w:spacing w:before="0" w:after="0"/>
      </w:pPr>
      <w:r>
        <w:separator/>
      </w:r>
    </w:p>
  </w:footnote>
  <w:footnote w:type="continuationSeparator" w:id="0">
    <w:p w14:paraId="7EFE1522" w14:textId="77777777" w:rsidR="006B416B" w:rsidRDefault="006B416B">
      <w:r>
        <w:continuationSeparator/>
      </w:r>
    </w:p>
    <w:p w14:paraId="747DC072" w14:textId="77777777" w:rsidR="006B416B" w:rsidRDefault="006B416B"/>
  </w:footnote>
  <w:footnote w:id="1">
    <w:p w14:paraId="7B6D7AE9" w14:textId="77777777" w:rsidR="00326BE0" w:rsidRPr="00571A21" w:rsidRDefault="00326BE0" w:rsidP="008056C4">
      <w:pPr>
        <w:pStyle w:val="FootnoteText"/>
        <w:rPr>
          <w:lang w:val="en-GB"/>
        </w:rPr>
      </w:pPr>
      <w:r w:rsidRPr="009B30FB">
        <w:rPr>
          <w:rStyle w:val="FootnoteReference"/>
        </w:rPr>
        <w:footnoteRef/>
      </w:r>
      <w:r w:rsidR="00AA3D4D" w:rsidRPr="00571A21">
        <w:rPr>
          <w:lang w:val="en-GB"/>
        </w:rPr>
        <w:t xml:space="preserve"> </w:t>
      </w:r>
      <w:r w:rsidRPr="00571A21">
        <w:rPr>
          <w:lang w:val="en-GB"/>
        </w:rPr>
        <w:t>Where the contracting party is an individual.</w:t>
      </w:r>
    </w:p>
  </w:footnote>
  <w:footnote w:id="2">
    <w:p w14:paraId="32113D26" w14:textId="77777777" w:rsidR="00326BE0" w:rsidRPr="00571A21" w:rsidRDefault="00326BE0" w:rsidP="008056C4">
      <w:pPr>
        <w:pStyle w:val="FootnoteText"/>
        <w:rPr>
          <w:lang w:val="en-GB"/>
        </w:rPr>
      </w:pPr>
      <w:r w:rsidRPr="009B30FB">
        <w:rPr>
          <w:rStyle w:val="FootnoteReference"/>
        </w:rPr>
        <w:footnoteRef/>
      </w:r>
      <w:r w:rsidR="00AA3D4D" w:rsidRPr="00571A21">
        <w:rPr>
          <w:lang w:val="en-GB"/>
        </w:rPr>
        <w:t xml:space="preserve"> </w:t>
      </w:r>
      <w:r w:rsidRPr="00571A21">
        <w:rPr>
          <w:lang w:val="en-GB"/>
        </w:rPr>
        <w:t xml:space="preserve">Where applicable. For individuals, mention their ID card or passport or equivalent document </w:t>
      </w:r>
      <w:r w:rsidR="00AA3D4D" w:rsidRPr="00571A21">
        <w:rPr>
          <w:lang w:val="en-GB"/>
        </w:rPr>
        <w:t>–</w:t>
      </w:r>
      <w:r w:rsidRPr="00571A21">
        <w:rPr>
          <w:lang w:val="en-GB"/>
        </w:rPr>
        <w:t xml:space="preserve"> number</w:t>
      </w:r>
      <w:r w:rsidR="00AA3D4D" w:rsidRPr="00571A21">
        <w:rPr>
          <w:lang w:val="en-GB"/>
        </w:rPr>
        <w:t>.</w:t>
      </w:r>
    </w:p>
  </w:footnote>
  <w:footnote w:id="3">
    <w:p w14:paraId="5A63A20F" w14:textId="77777777" w:rsidR="00326BE0" w:rsidRPr="00571A21" w:rsidRDefault="00326BE0" w:rsidP="008056C4">
      <w:pPr>
        <w:pStyle w:val="FootnoteText"/>
        <w:rPr>
          <w:lang w:val="en-GB"/>
        </w:rPr>
      </w:pPr>
      <w:r w:rsidRPr="009B30FB">
        <w:rPr>
          <w:rStyle w:val="FootnoteReference"/>
        </w:rPr>
        <w:footnoteRef/>
      </w:r>
      <w:r w:rsidR="00AA3D4D" w:rsidRPr="00571A21">
        <w:rPr>
          <w:lang w:val="en-GB"/>
        </w:rPr>
        <w:t xml:space="preserve"> </w:t>
      </w:r>
      <w:r w:rsidRPr="00571A21">
        <w:rPr>
          <w:lang w:val="en-GB"/>
        </w:rPr>
        <w:t>Except where the contracting party is not VAT registered.</w:t>
      </w:r>
    </w:p>
  </w:footnote>
  <w:footnote w:id="4">
    <w:p w14:paraId="3B4D0FB0" w14:textId="77777777" w:rsidR="00326BE0" w:rsidRPr="00C675D1" w:rsidRDefault="00326BE0" w:rsidP="008056C4">
      <w:pPr>
        <w:pStyle w:val="FootnoteText"/>
        <w:rPr>
          <w:lang w:val="en-GB"/>
        </w:rPr>
      </w:pPr>
      <w:r w:rsidRPr="009B30FB">
        <w:rPr>
          <w:rStyle w:val="FootnoteReference"/>
        </w:rPr>
        <w:footnoteRef/>
      </w:r>
      <w:r w:rsidR="00764FC7" w:rsidRPr="00C675D1">
        <w:rPr>
          <w:lang w:val="en-GB"/>
        </w:rPr>
        <w:tab/>
      </w:r>
      <w:r w:rsidR="0076436E" w:rsidRPr="00C675D1">
        <w:rPr>
          <w:highlight w:val="yellow"/>
          <w:lang w:val="en-GB"/>
        </w:rPr>
        <w:t>&lt;</w:t>
      </w:r>
      <w:r w:rsidRPr="00C675D1">
        <w:rPr>
          <w:highlight w:val="yellow"/>
          <w:lang w:val="en-GB"/>
        </w:rPr>
        <w:t>DDP (Delivered Duty Paid)</w:t>
      </w:r>
      <w:r w:rsidR="0076436E" w:rsidRPr="00C675D1">
        <w:rPr>
          <w:highlight w:val="yellow"/>
          <w:lang w:val="en-GB"/>
        </w:rPr>
        <w:t xml:space="preserve">&gt;/&lt;DAP (Delivered </w:t>
      </w:r>
      <w:proofErr w:type="gramStart"/>
      <w:r w:rsidR="0076436E" w:rsidRPr="00C675D1">
        <w:rPr>
          <w:highlight w:val="yellow"/>
          <w:lang w:val="en-GB"/>
        </w:rPr>
        <w:t>At</w:t>
      </w:r>
      <w:proofErr w:type="gramEnd"/>
      <w:r w:rsidR="0076436E" w:rsidRPr="00C675D1">
        <w:rPr>
          <w:highlight w:val="yellow"/>
          <w:lang w:val="en-GB"/>
        </w:rPr>
        <w:t xml:space="preserve"> Place)&gt;</w:t>
      </w:r>
      <w:r w:rsidRPr="00C675D1">
        <w:rPr>
          <w:sz w:val="22"/>
          <w:szCs w:val="22"/>
          <w:lang w:val="en-GB"/>
        </w:rPr>
        <w:t xml:space="preserve"> </w:t>
      </w:r>
      <w:r w:rsidRPr="00C675D1">
        <w:rPr>
          <w:lang w:val="en-GB"/>
        </w:rPr>
        <w:t>- Incoterms 20</w:t>
      </w:r>
      <w:r w:rsidR="00A05FAD">
        <w:rPr>
          <w:lang w:val="en-GB"/>
        </w:rPr>
        <w:t>2</w:t>
      </w:r>
      <w:r w:rsidRPr="00C675D1">
        <w:rPr>
          <w:lang w:val="en-GB"/>
        </w:rPr>
        <w:t xml:space="preserve">0 International Chamber of Commerce - </w:t>
      </w:r>
      <w:hyperlink r:id="rId1" w:history="1">
        <w:r w:rsidRPr="001E08E3">
          <w:rPr>
            <w:rStyle w:val="Hyperlink"/>
            <w:lang w:val="en-GB"/>
          </w:rPr>
          <w:t>http://www.iccwbo.org/incoterms/</w:t>
        </w:r>
      </w:hyperlink>
    </w:p>
  </w:footnote>
  <w:footnote w:id="5">
    <w:p w14:paraId="493119F0" w14:textId="42D4DCA8" w:rsidR="005B0602" w:rsidRPr="005B0602" w:rsidRDefault="005B0602" w:rsidP="005B0602">
      <w:pPr>
        <w:pStyle w:val="FootnoteText"/>
        <w:jc w:val="both"/>
        <w:rPr>
          <w:lang w:val="en-IE"/>
        </w:rPr>
      </w:pPr>
      <w:r>
        <w:rPr>
          <w:rStyle w:val="FootnoteReference"/>
        </w:rPr>
        <w:footnoteRef/>
      </w:r>
      <w:r w:rsidRPr="005B0602">
        <w:rPr>
          <w:lang w:val="en-IE"/>
        </w:rPr>
        <w:t xml:space="preserve"> The European Union is not a party to the contract, shall not be subject to any obligation in connection therewith and shall not be involved in any dispute settlement, including arbitration proceedings, which may arise therefrom</w:t>
      </w:r>
      <w:r>
        <w:rPr>
          <w:lang w:val="en-IE"/>
        </w:rPr>
        <w:t>.</w:t>
      </w:r>
    </w:p>
    <w:p w14:paraId="1BF77600" w14:textId="7BBCEBDE" w:rsidR="005B0602" w:rsidRPr="005B0602" w:rsidRDefault="005B0602">
      <w:pPr>
        <w:pStyle w:val="FootnoteText"/>
        <w:rPr>
          <w:lang w:val="en-IE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5FCBB9" w14:textId="77777777" w:rsidR="00AC2600" w:rsidRDefault="00AC260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C0EDE8" w14:textId="77777777" w:rsidR="00AC2600" w:rsidRDefault="00AC2600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771BEB" w14:textId="77777777" w:rsidR="00AC2600" w:rsidRDefault="00AC260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multilevel"/>
    <w:tmpl w:val="FFFFFFFF"/>
    <w:lvl w:ilvl="0">
      <w:numFmt w:val="decimal"/>
      <w:lvlText w:val="*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3476A4F"/>
    <w:multiLevelType w:val="hybridMultilevel"/>
    <w:tmpl w:val="2FB47BF6"/>
    <w:lvl w:ilvl="0" w:tplc="4C12E6E4">
      <w:start w:val="1"/>
      <w:numFmt w:val="bullet"/>
      <w:lvlText w:val=""/>
      <w:lvlJc w:val="left"/>
      <w:pPr>
        <w:tabs>
          <w:tab w:val="num" w:pos="737"/>
        </w:tabs>
        <w:ind w:left="737" w:hanging="17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F921BF"/>
    <w:multiLevelType w:val="multilevel"/>
    <w:tmpl w:val="D5EEA3DE"/>
    <w:lvl w:ilvl="0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621303B"/>
    <w:multiLevelType w:val="hybridMultilevel"/>
    <w:tmpl w:val="B6D6C0A6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B50D93"/>
    <w:multiLevelType w:val="hybridMultilevel"/>
    <w:tmpl w:val="5B52CCCC"/>
    <w:lvl w:ilvl="0" w:tplc="0809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931"/>
        </w:tabs>
        <w:ind w:left="193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651"/>
        </w:tabs>
        <w:ind w:left="265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371"/>
        </w:tabs>
        <w:ind w:left="337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091"/>
        </w:tabs>
        <w:ind w:left="409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811"/>
        </w:tabs>
        <w:ind w:left="481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531"/>
        </w:tabs>
        <w:ind w:left="553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251"/>
        </w:tabs>
        <w:ind w:left="625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971"/>
        </w:tabs>
        <w:ind w:left="6971" w:hanging="360"/>
      </w:pPr>
      <w:rPr>
        <w:rFonts w:ascii="Wingdings" w:hAnsi="Wingdings" w:hint="default"/>
      </w:rPr>
    </w:lvl>
  </w:abstractNum>
  <w:abstractNum w:abstractNumId="5" w15:restartNumberingAfterBreak="0">
    <w:nsid w:val="237D19A0"/>
    <w:multiLevelType w:val="hybridMultilevel"/>
    <w:tmpl w:val="1DEAEDEE"/>
    <w:lvl w:ilvl="0" w:tplc="0809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931"/>
        </w:tabs>
        <w:ind w:left="193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651"/>
        </w:tabs>
        <w:ind w:left="265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371"/>
        </w:tabs>
        <w:ind w:left="337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091"/>
        </w:tabs>
        <w:ind w:left="409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811"/>
        </w:tabs>
        <w:ind w:left="481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531"/>
        </w:tabs>
        <w:ind w:left="553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251"/>
        </w:tabs>
        <w:ind w:left="625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971"/>
        </w:tabs>
        <w:ind w:left="6971" w:hanging="360"/>
      </w:pPr>
      <w:rPr>
        <w:rFonts w:ascii="Wingdings" w:hAnsi="Wingdings" w:hint="default"/>
      </w:rPr>
    </w:lvl>
  </w:abstractNum>
  <w:abstractNum w:abstractNumId="6" w15:restartNumberingAfterBreak="0">
    <w:nsid w:val="23C60B4E"/>
    <w:multiLevelType w:val="multilevel"/>
    <w:tmpl w:val="FF42099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24563B57"/>
    <w:multiLevelType w:val="multilevel"/>
    <w:tmpl w:val="87C4CB34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27AE747B"/>
    <w:multiLevelType w:val="multilevel"/>
    <w:tmpl w:val="C98816A0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9" w15:restartNumberingAfterBreak="0">
    <w:nsid w:val="2B4D6730"/>
    <w:multiLevelType w:val="multilevel"/>
    <w:tmpl w:val="BC629F22"/>
    <w:lvl w:ilvl="0">
      <w:start w:val="14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sz w:val="2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0" w15:restartNumberingAfterBreak="0">
    <w:nsid w:val="31FA0686"/>
    <w:multiLevelType w:val="multilevel"/>
    <w:tmpl w:val="AE043C0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none"/>
      <w:lvlText w:val="4.1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4.%3."/>
      <w:lvlJc w:val="left"/>
      <w:pPr>
        <w:tabs>
          <w:tab w:val="num" w:pos="180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1" w15:restartNumberingAfterBreak="0">
    <w:nsid w:val="31FB380F"/>
    <w:multiLevelType w:val="multilevel"/>
    <w:tmpl w:val="C48E27B0"/>
    <w:lvl w:ilvl="0">
      <w:start w:val="4"/>
      <w:numFmt w:val="none"/>
      <w:lvlText w:val="6."/>
      <w:lvlJc w:val="left"/>
      <w:pPr>
        <w:tabs>
          <w:tab w:val="num" w:pos="360"/>
        </w:tabs>
        <w:ind w:left="360" w:hanging="360"/>
      </w:pPr>
    </w:lvl>
    <w:lvl w:ilvl="1">
      <w:start w:val="1"/>
      <w:numFmt w:val="none"/>
      <w:lvlText w:val="4.1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4.%3."/>
      <w:lvlJc w:val="left"/>
      <w:pPr>
        <w:tabs>
          <w:tab w:val="num" w:pos="180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2" w15:restartNumberingAfterBreak="0">
    <w:nsid w:val="35FB1E73"/>
    <w:multiLevelType w:val="multilevel"/>
    <w:tmpl w:val="BF9ECB44"/>
    <w:lvl w:ilvl="0">
      <w:start w:val="4"/>
      <w:numFmt w:val="none"/>
      <w:lvlText w:val="7"/>
      <w:lvlJc w:val="left"/>
      <w:pPr>
        <w:tabs>
          <w:tab w:val="num" w:pos="360"/>
        </w:tabs>
        <w:ind w:left="360" w:hanging="360"/>
      </w:pPr>
    </w:lvl>
    <w:lvl w:ilvl="1">
      <w:start w:val="1"/>
      <w:numFmt w:val="none"/>
      <w:lvlText w:val="7.1"/>
      <w:lvlJc w:val="left"/>
      <w:pPr>
        <w:tabs>
          <w:tab w:val="num" w:pos="792"/>
        </w:tabs>
        <w:ind w:left="792" w:hanging="432"/>
      </w:pPr>
    </w:lvl>
    <w:lvl w:ilvl="2">
      <w:start w:val="1"/>
      <w:numFmt w:val="none"/>
      <w:lvlText w:val="7.1.1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%2.%3.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3" w15:restartNumberingAfterBreak="0">
    <w:nsid w:val="36494DE6"/>
    <w:multiLevelType w:val="multilevel"/>
    <w:tmpl w:val="D282499C"/>
    <w:lvl w:ilvl="0">
      <w:start w:val="20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sz w:val="2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4" w15:restartNumberingAfterBreak="0">
    <w:nsid w:val="38C05D8E"/>
    <w:multiLevelType w:val="multilevel"/>
    <w:tmpl w:val="BF9EB1D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5" w15:restartNumberingAfterBreak="0">
    <w:nsid w:val="3AD241CA"/>
    <w:multiLevelType w:val="multilevel"/>
    <w:tmpl w:val="A1827E30"/>
    <w:lvl w:ilvl="0">
      <w:start w:val="20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5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sz w:val="2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6" w15:restartNumberingAfterBreak="0">
    <w:nsid w:val="3B817C44"/>
    <w:multiLevelType w:val="multi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42446A95"/>
    <w:multiLevelType w:val="multilevel"/>
    <w:tmpl w:val="15DE2F42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429348D8"/>
    <w:multiLevelType w:val="multilevel"/>
    <w:tmpl w:val="84C0238C"/>
    <w:lvl w:ilvl="0">
      <w:start w:val="1"/>
      <w:numFmt w:val="decimal"/>
      <w:lvlText w:val="%1"/>
      <w:lvlJc w:val="left"/>
      <w:pPr>
        <w:ind w:left="710" w:hanging="71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10" w:hanging="71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9" w15:restartNumberingAfterBreak="0">
    <w:nsid w:val="445E0FE6"/>
    <w:multiLevelType w:val="multilevel"/>
    <w:tmpl w:val="5CC68E3E"/>
    <w:lvl w:ilvl="0">
      <w:start w:val="23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sz w:val="2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0" w15:restartNumberingAfterBreak="0">
    <w:nsid w:val="454F2B9D"/>
    <w:multiLevelType w:val="multilevel"/>
    <w:tmpl w:val="7AD2626E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1" w15:restartNumberingAfterBreak="0">
    <w:nsid w:val="46CF29C4"/>
    <w:multiLevelType w:val="multilevel"/>
    <w:tmpl w:val="32067E20"/>
    <w:lvl w:ilvl="0">
      <w:start w:val="4"/>
      <w:numFmt w:val="none"/>
      <w:lvlText w:val="5."/>
      <w:lvlJc w:val="left"/>
      <w:pPr>
        <w:tabs>
          <w:tab w:val="num" w:pos="360"/>
        </w:tabs>
        <w:ind w:left="360" w:hanging="360"/>
      </w:pPr>
    </w:lvl>
    <w:lvl w:ilvl="1">
      <w:start w:val="1"/>
      <w:numFmt w:val="none"/>
      <w:lvlText w:val="4.1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4.%3."/>
      <w:lvlJc w:val="left"/>
      <w:pPr>
        <w:tabs>
          <w:tab w:val="num" w:pos="180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2" w15:restartNumberingAfterBreak="0">
    <w:nsid w:val="47652B99"/>
    <w:multiLevelType w:val="multilevel"/>
    <w:tmpl w:val="57E8C456"/>
    <w:lvl w:ilvl="0">
      <w:start w:val="2"/>
      <w:numFmt w:val="decimal"/>
      <w:lvlText w:val="11.%1"/>
      <w:lvlJc w:val="left"/>
      <w:pPr>
        <w:tabs>
          <w:tab w:val="num" w:pos="720"/>
        </w:tabs>
        <w:ind w:left="397" w:hanging="397"/>
      </w:pPr>
      <w:rPr>
        <w:rFonts w:ascii="Arial" w:hAnsi="Arial" w:hint="default"/>
        <w:b w:val="0"/>
        <w:i w:val="0"/>
        <w:sz w:val="22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4A51387B"/>
    <w:multiLevelType w:val="multilevel"/>
    <w:tmpl w:val="F5AC8A2E"/>
    <w:lvl w:ilvl="0">
      <w:start w:val="17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sz w:val="2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4" w15:restartNumberingAfterBreak="0">
    <w:nsid w:val="4C9C4886"/>
    <w:multiLevelType w:val="multilevel"/>
    <w:tmpl w:val="1EBEEAF0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5" w15:restartNumberingAfterBreak="0">
    <w:nsid w:val="54D2465D"/>
    <w:multiLevelType w:val="multilevel"/>
    <w:tmpl w:val="7EECBC8C"/>
    <w:lvl w:ilvl="0">
      <w:start w:val="4"/>
      <w:numFmt w:val="none"/>
      <w:lvlText w:val="7"/>
      <w:lvlJc w:val="left"/>
      <w:pPr>
        <w:tabs>
          <w:tab w:val="num" w:pos="360"/>
        </w:tabs>
        <w:ind w:left="360" w:hanging="360"/>
      </w:pPr>
    </w:lvl>
    <w:lvl w:ilvl="1">
      <w:start w:val="7"/>
      <w:numFmt w:val="decimal"/>
      <w:lvlText w:val="%1%2.2"/>
      <w:lvlJc w:val="left"/>
      <w:pPr>
        <w:tabs>
          <w:tab w:val="num" w:pos="792"/>
        </w:tabs>
        <w:ind w:left="792" w:hanging="432"/>
      </w:pPr>
    </w:lvl>
    <w:lvl w:ilvl="2">
      <w:start w:val="1"/>
      <w:numFmt w:val="none"/>
      <w:lvlText w:val="7.2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6" w15:restartNumberingAfterBreak="0">
    <w:nsid w:val="54D25518"/>
    <w:multiLevelType w:val="multilevel"/>
    <w:tmpl w:val="05CE00B0"/>
    <w:lvl w:ilvl="0">
      <w:start w:val="1"/>
      <w:numFmt w:val="decimal"/>
      <w:lvlText w:val="%1"/>
      <w:lvlJc w:val="left"/>
      <w:pPr>
        <w:tabs>
          <w:tab w:val="num" w:pos="397"/>
        </w:tabs>
        <w:ind w:left="397" w:hanging="397"/>
      </w:pPr>
      <w:rPr>
        <w:rFonts w:ascii="Arial" w:hAnsi="Arial" w:hint="default"/>
        <w:b/>
        <w:i/>
        <w:sz w:val="28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599A24AA"/>
    <w:multiLevelType w:val="singleLevel"/>
    <w:tmpl w:val="9EC0DA56"/>
    <w:lvl w:ilvl="0">
      <w:start w:val="1"/>
      <w:numFmt w:val="decimal"/>
      <w:lvlText w:val="21.%1"/>
      <w:lvlJc w:val="left"/>
      <w:pPr>
        <w:tabs>
          <w:tab w:val="num" w:pos="720"/>
        </w:tabs>
        <w:ind w:left="397" w:hanging="397"/>
      </w:pPr>
      <w:rPr>
        <w:rFonts w:ascii="Arial" w:hAnsi="Arial" w:hint="default"/>
        <w:b w:val="0"/>
        <w:i w:val="0"/>
        <w:sz w:val="22"/>
      </w:rPr>
    </w:lvl>
  </w:abstractNum>
  <w:abstractNum w:abstractNumId="28" w15:restartNumberingAfterBreak="0">
    <w:nsid w:val="5D4278CF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9" w15:restartNumberingAfterBreak="0">
    <w:nsid w:val="613C166D"/>
    <w:multiLevelType w:val="multilevel"/>
    <w:tmpl w:val="E34A45F2"/>
    <w:lvl w:ilvl="0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3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0" w15:restartNumberingAfterBreak="0">
    <w:nsid w:val="640D1B6A"/>
    <w:multiLevelType w:val="multilevel"/>
    <w:tmpl w:val="4162C810"/>
    <w:lvl w:ilvl="0">
      <w:start w:val="4"/>
      <w:numFmt w:val="none"/>
      <w:lvlText w:val="7."/>
      <w:lvlJc w:val="left"/>
      <w:pPr>
        <w:tabs>
          <w:tab w:val="num" w:pos="360"/>
        </w:tabs>
        <w:ind w:left="360" w:hanging="360"/>
      </w:pPr>
    </w:lvl>
    <w:lvl w:ilvl="1">
      <w:start w:val="1"/>
      <w:numFmt w:val="none"/>
      <w:lvlText w:val="7.3"/>
      <w:lvlJc w:val="left"/>
      <w:pPr>
        <w:tabs>
          <w:tab w:val="num" w:pos="792"/>
        </w:tabs>
        <w:ind w:left="792" w:hanging="432"/>
      </w:pPr>
      <w:rPr>
        <w:rFonts w:ascii="Arial" w:hAnsi="Arial" w:hint="default"/>
        <w:b w:val="0"/>
        <w:i w:val="0"/>
        <w:sz w:val="22"/>
      </w:rPr>
    </w:lvl>
    <w:lvl w:ilvl="2">
      <w:start w:val="1"/>
      <w:numFmt w:val="none"/>
      <w:lvlText w:val=""/>
      <w:lvlJc w:val="left"/>
      <w:pPr>
        <w:tabs>
          <w:tab w:val="num" w:pos="1224"/>
        </w:tabs>
        <w:ind w:left="1224" w:hanging="504"/>
      </w:pPr>
    </w:lvl>
    <w:lvl w:ilvl="3">
      <w:start w:val="1"/>
      <w:numFmt w:val="none"/>
      <w:lvlText w:val="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"/>
      <w:lvlJc w:val="left"/>
      <w:pPr>
        <w:tabs>
          <w:tab w:val="num" w:pos="2736"/>
        </w:tabs>
        <w:ind w:left="2736" w:hanging="936"/>
      </w:pPr>
    </w:lvl>
    <w:lvl w:ilvl="6">
      <w:start w:val="1"/>
      <w:numFmt w:val="none"/>
      <w:lvlText w:val="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1" w15:restartNumberingAfterBreak="0">
    <w:nsid w:val="6899729A"/>
    <w:multiLevelType w:val="singleLevel"/>
    <w:tmpl w:val="655ACA48"/>
    <w:lvl w:ilvl="0">
      <w:start w:val="17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ascii="Arial" w:hAnsi="Arial" w:hint="default"/>
        <w:b/>
        <w:i/>
        <w:sz w:val="28"/>
      </w:rPr>
    </w:lvl>
  </w:abstractNum>
  <w:abstractNum w:abstractNumId="32" w15:restartNumberingAfterBreak="0">
    <w:nsid w:val="691524FD"/>
    <w:multiLevelType w:val="multilevel"/>
    <w:tmpl w:val="50F2CD56"/>
    <w:lvl w:ilvl="0">
      <w:start w:val="2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sz w:val="2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3" w15:restartNumberingAfterBreak="0">
    <w:nsid w:val="69216D6C"/>
    <w:multiLevelType w:val="multilevel"/>
    <w:tmpl w:val="F4D41070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 w:val="0"/>
        <w:i w:val="0"/>
        <w:sz w:val="20"/>
      </w:rPr>
    </w:lvl>
    <w:lvl w:ilvl="2">
      <w:start w:val="1"/>
      <w:numFmt w:val="lowerLetter"/>
      <w:lvlText w:val="%3)"/>
      <w:lvlJc w:val="left"/>
      <w:pPr>
        <w:tabs>
          <w:tab w:val="num" w:pos="1134"/>
        </w:tabs>
        <w:ind w:left="1134" w:hanging="567"/>
      </w:pPr>
      <w:rPr>
        <w:rFonts w:ascii="Arial" w:hAnsi="Arial" w:hint="default"/>
        <w:b w:val="0"/>
        <w:i w:val="0"/>
        <w:sz w:val="20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pStyle w:val="Heading6"/>
      <w:lvlText w:val=""/>
      <w:lvlJc w:val="left"/>
      <w:pPr>
        <w:tabs>
          <w:tab w:val="num" w:pos="360"/>
        </w:tabs>
        <w:ind w:left="0" w:firstLine="0"/>
      </w:p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34" w15:restartNumberingAfterBreak="0">
    <w:nsid w:val="6C8E60F6"/>
    <w:multiLevelType w:val="multilevel"/>
    <w:tmpl w:val="334EB22E"/>
    <w:lvl w:ilvl="0">
      <w:start w:val="1"/>
      <w:numFmt w:val="decimal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5" w15:restartNumberingAfterBreak="0">
    <w:nsid w:val="6CA307F2"/>
    <w:multiLevelType w:val="multilevel"/>
    <w:tmpl w:val="83C833BA"/>
    <w:name w:val="ELList"/>
    <w:lvl w:ilvl="0">
      <w:start w:val="4"/>
      <w:numFmt w:val="none"/>
      <w:lvlText w:val="7"/>
      <w:lvlJc w:val="left"/>
      <w:pPr>
        <w:tabs>
          <w:tab w:val="num" w:pos="360"/>
        </w:tabs>
        <w:ind w:left="360" w:hanging="360"/>
      </w:pPr>
    </w:lvl>
    <w:lvl w:ilvl="1">
      <w:start w:val="3"/>
      <w:numFmt w:val="decimal"/>
      <w:lvlText w:val="%17.%2"/>
      <w:lvlJc w:val="left"/>
      <w:pPr>
        <w:tabs>
          <w:tab w:val="num" w:pos="792"/>
        </w:tabs>
        <w:ind w:left="792" w:hanging="432"/>
      </w:pPr>
    </w:lvl>
    <w:lvl w:ilvl="2">
      <w:start w:val="1"/>
      <w:numFmt w:val="none"/>
      <w:lvlText w:val="7.2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6" w15:restartNumberingAfterBreak="0">
    <w:nsid w:val="6F025DD1"/>
    <w:multiLevelType w:val="multilevel"/>
    <w:tmpl w:val="215C4CC0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sz w:val="2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7" w15:restartNumberingAfterBreak="0">
    <w:nsid w:val="75174740"/>
    <w:multiLevelType w:val="multilevel"/>
    <w:tmpl w:val="ED706938"/>
    <w:lvl w:ilvl="0">
      <w:start w:val="4"/>
      <w:numFmt w:val="upperLetter"/>
      <w:lvlText w:val="%1."/>
      <w:lvlJc w:val="left"/>
      <w:pPr>
        <w:tabs>
          <w:tab w:val="num" w:pos="360"/>
        </w:tabs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7A1D7248"/>
    <w:multiLevelType w:val="hybridMultilevel"/>
    <w:tmpl w:val="A31881AE"/>
    <w:lvl w:ilvl="0" w:tplc="883CE718">
      <w:start w:val="1"/>
      <w:numFmt w:val="lowerLetter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D347C68"/>
    <w:multiLevelType w:val="hybridMultilevel"/>
    <w:tmpl w:val="D3B0AE74"/>
    <w:lvl w:ilvl="0" w:tplc="31D2966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A3DCCBA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9A649A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DAE7DB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84471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7721B8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7D249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3443FC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B5650C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D3776C8"/>
    <w:multiLevelType w:val="multilevel"/>
    <w:tmpl w:val="ED5C8D5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none"/>
      <w:lvlText w:val="3.4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num w:numId="1" w16cid:durableId="1237086270">
    <w:abstractNumId w:val="7"/>
  </w:num>
  <w:num w:numId="2" w16cid:durableId="1914467233">
    <w:abstractNumId w:val="33"/>
  </w:num>
  <w:num w:numId="3" w16cid:durableId="981153202">
    <w:abstractNumId w:val="6"/>
  </w:num>
  <w:num w:numId="4" w16cid:durableId="1812281992">
    <w:abstractNumId w:val="26"/>
  </w:num>
  <w:num w:numId="5" w16cid:durableId="1603028242">
    <w:abstractNumId w:val="22"/>
  </w:num>
  <w:num w:numId="6" w16cid:durableId="1053969925">
    <w:abstractNumId w:val="16"/>
  </w:num>
  <w:num w:numId="7" w16cid:durableId="832064026">
    <w:abstractNumId w:val="14"/>
  </w:num>
  <w:num w:numId="8" w16cid:durableId="1366368143">
    <w:abstractNumId w:val="21"/>
  </w:num>
  <w:num w:numId="9" w16cid:durableId="1402024786">
    <w:abstractNumId w:val="40"/>
  </w:num>
  <w:num w:numId="10" w16cid:durableId="1141383155">
    <w:abstractNumId w:val="10"/>
  </w:num>
  <w:num w:numId="11" w16cid:durableId="1369186920">
    <w:abstractNumId w:val="11"/>
  </w:num>
  <w:num w:numId="12" w16cid:durableId="1042748975">
    <w:abstractNumId w:val="12"/>
  </w:num>
  <w:num w:numId="13" w16cid:durableId="665940982">
    <w:abstractNumId w:val="25"/>
  </w:num>
  <w:num w:numId="14" w16cid:durableId="2101363565">
    <w:abstractNumId w:val="30"/>
  </w:num>
  <w:num w:numId="15" w16cid:durableId="1309744301">
    <w:abstractNumId w:val="35"/>
  </w:num>
  <w:num w:numId="16" w16cid:durableId="1875725236">
    <w:abstractNumId w:val="8"/>
  </w:num>
  <w:num w:numId="17" w16cid:durableId="1905918268">
    <w:abstractNumId w:val="20"/>
  </w:num>
  <w:num w:numId="18" w16cid:durableId="120002784">
    <w:abstractNumId w:val="24"/>
  </w:num>
  <w:num w:numId="19" w16cid:durableId="1508255058">
    <w:abstractNumId w:val="29"/>
  </w:num>
  <w:num w:numId="20" w16cid:durableId="1150247058">
    <w:abstractNumId w:val="9"/>
  </w:num>
  <w:num w:numId="21" w16cid:durableId="652031058">
    <w:abstractNumId w:val="23"/>
  </w:num>
  <w:num w:numId="22" w16cid:durableId="328867757">
    <w:abstractNumId w:val="13"/>
  </w:num>
  <w:num w:numId="23" w16cid:durableId="652372319">
    <w:abstractNumId w:val="15"/>
  </w:num>
  <w:num w:numId="24" w16cid:durableId="243536704">
    <w:abstractNumId w:val="32"/>
  </w:num>
  <w:num w:numId="25" w16cid:durableId="1717313020">
    <w:abstractNumId w:val="19"/>
  </w:num>
  <w:num w:numId="26" w16cid:durableId="172885257">
    <w:abstractNumId w:val="17"/>
  </w:num>
  <w:num w:numId="27" w16cid:durableId="1626504348">
    <w:abstractNumId w:val="36"/>
  </w:num>
  <w:num w:numId="28" w16cid:durableId="2008557719">
    <w:abstractNumId w:val="37"/>
  </w:num>
  <w:num w:numId="29" w16cid:durableId="463623393">
    <w:abstractNumId w:val="2"/>
  </w:num>
  <w:num w:numId="30" w16cid:durableId="1968663148">
    <w:abstractNumId w:val="31"/>
  </w:num>
  <w:num w:numId="31" w16cid:durableId="1662198287">
    <w:abstractNumId w:val="27"/>
  </w:num>
  <w:num w:numId="32" w16cid:durableId="351882711">
    <w:abstractNumId w:val="4"/>
  </w:num>
  <w:num w:numId="33" w16cid:durableId="367922866">
    <w:abstractNumId w:val="5"/>
  </w:num>
  <w:num w:numId="34" w16cid:durableId="1556813769">
    <w:abstractNumId w:val="3"/>
  </w:num>
  <w:num w:numId="35" w16cid:durableId="952782804">
    <w:abstractNumId w:val="1"/>
  </w:num>
  <w:num w:numId="36" w16cid:durableId="1453356959">
    <w:abstractNumId w:val="28"/>
  </w:num>
  <w:num w:numId="37" w16cid:durableId="2061703201">
    <w:abstractNumId w:val="39"/>
  </w:num>
  <w:num w:numId="38" w16cid:durableId="829950439">
    <w:abstractNumId w:val="0"/>
    <w:lvlOverride w:ilvl="0">
      <w:lvl w:ilvl="0">
        <w:numFmt w:val="bullet"/>
        <w:lvlText w:val=""/>
        <w:legacy w:legacy="1" w:legacySpace="0" w:legacyIndent="360"/>
        <w:lvlJc w:val="left"/>
        <w:pPr>
          <w:ind w:left="0" w:hanging="360"/>
        </w:pPr>
        <w:rPr>
          <w:rFonts w:ascii="Symbol" w:hAnsi="Symbol" w:hint="default"/>
        </w:rPr>
      </w:lvl>
    </w:lvlOverride>
  </w:num>
  <w:num w:numId="39" w16cid:durableId="1234782704">
    <w:abstractNumId w:val="38"/>
  </w:num>
  <w:num w:numId="40" w16cid:durableId="171831724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docVars>
    <w:docVar w:name="LW_DocType" w:val="NORMAL"/>
  </w:docVars>
  <w:rsids>
    <w:rsidRoot w:val="0073450F"/>
    <w:rsid w:val="000021E1"/>
    <w:rsid w:val="000076DF"/>
    <w:rsid w:val="00010DE9"/>
    <w:rsid w:val="0001161F"/>
    <w:rsid w:val="00013BE7"/>
    <w:rsid w:val="000246E0"/>
    <w:rsid w:val="00040CF1"/>
    <w:rsid w:val="00041516"/>
    <w:rsid w:val="000417E2"/>
    <w:rsid w:val="00043159"/>
    <w:rsid w:val="00051DD7"/>
    <w:rsid w:val="00056EAA"/>
    <w:rsid w:val="00063C56"/>
    <w:rsid w:val="00063D92"/>
    <w:rsid w:val="000714BB"/>
    <w:rsid w:val="00073C0E"/>
    <w:rsid w:val="00080940"/>
    <w:rsid w:val="00085221"/>
    <w:rsid w:val="00085CA1"/>
    <w:rsid w:val="00087F35"/>
    <w:rsid w:val="0009286D"/>
    <w:rsid w:val="000A7A2C"/>
    <w:rsid w:val="000B1236"/>
    <w:rsid w:val="000C4AE6"/>
    <w:rsid w:val="000D1A29"/>
    <w:rsid w:val="000D24E3"/>
    <w:rsid w:val="000D2B44"/>
    <w:rsid w:val="000D40DB"/>
    <w:rsid w:val="000D4DE7"/>
    <w:rsid w:val="000E7B75"/>
    <w:rsid w:val="000F5F5F"/>
    <w:rsid w:val="0010291A"/>
    <w:rsid w:val="00103348"/>
    <w:rsid w:val="00103913"/>
    <w:rsid w:val="00111B28"/>
    <w:rsid w:val="001139A1"/>
    <w:rsid w:val="00113B66"/>
    <w:rsid w:val="00115916"/>
    <w:rsid w:val="001302A7"/>
    <w:rsid w:val="001331FB"/>
    <w:rsid w:val="0014659F"/>
    <w:rsid w:val="00150767"/>
    <w:rsid w:val="001536B3"/>
    <w:rsid w:val="001551EE"/>
    <w:rsid w:val="00157DEE"/>
    <w:rsid w:val="00165201"/>
    <w:rsid w:val="001766D9"/>
    <w:rsid w:val="00181980"/>
    <w:rsid w:val="00187253"/>
    <w:rsid w:val="00192C73"/>
    <w:rsid w:val="001932AF"/>
    <w:rsid w:val="001937B4"/>
    <w:rsid w:val="001B1A48"/>
    <w:rsid w:val="001B33B6"/>
    <w:rsid w:val="001B5454"/>
    <w:rsid w:val="001D0532"/>
    <w:rsid w:val="001D1E38"/>
    <w:rsid w:val="001D7174"/>
    <w:rsid w:val="001E3062"/>
    <w:rsid w:val="001E4648"/>
    <w:rsid w:val="001E684B"/>
    <w:rsid w:val="001F5421"/>
    <w:rsid w:val="00211E0F"/>
    <w:rsid w:val="0021586A"/>
    <w:rsid w:val="00216F0D"/>
    <w:rsid w:val="002209F1"/>
    <w:rsid w:val="00220BF7"/>
    <w:rsid w:val="002210A6"/>
    <w:rsid w:val="00224C44"/>
    <w:rsid w:val="00227A05"/>
    <w:rsid w:val="00227B4D"/>
    <w:rsid w:val="0023068A"/>
    <w:rsid w:val="0023665C"/>
    <w:rsid w:val="00236A95"/>
    <w:rsid w:val="002426D3"/>
    <w:rsid w:val="002442B7"/>
    <w:rsid w:val="0025580D"/>
    <w:rsid w:val="002560BB"/>
    <w:rsid w:val="002561C8"/>
    <w:rsid w:val="00265023"/>
    <w:rsid w:val="0026542C"/>
    <w:rsid w:val="00271700"/>
    <w:rsid w:val="0028364A"/>
    <w:rsid w:val="00290249"/>
    <w:rsid w:val="00294190"/>
    <w:rsid w:val="00296FAC"/>
    <w:rsid w:val="002A0041"/>
    <w:rsid w:val="002B6401"/>
    <w:rsid w:val="002C00DD"/>
    <w:rsid w:val="002C649A"/>
    <w:rsid w:val="002C6DD9"/>
    <w:rsid w:val="002D2FC0"/>
    <w:rsid w:val="002D47E8"/>
    <w:rsid w:val="002F1222"/>
    <w:rsid w:val="002F33C5"/>
    <w:rsid w:val="0031155D"/>
    <w:rsid w:val="00315611"/>
    <w:rsid w:val="00322263"/>
    <w:rsid w:val="00326BE0"/>
    <w:rsid w:val="00326FF1"/>
    <w:rsid w:val="003308C6"/>
    <w:rsid w:val="003409B8"/>
    <w:rsid w:val="00347B7E"/>
    <w:rsid w:val="003502E9"/>
    <w:rsid w:val="00351351"/>
    <w:rsid w:val="003555A4"/>
    <w:rsid w:val="003573DC"/>
    <w:rsid w:val="003578BF"/>
    <w:rsid w:val="00360344"/>
    <w:rsid w:val="003613D2"/>
    <w:rsid w:val="00371851"/>
    <w:rsid w:val="00371F01"/>
    <w:rsid w:val="003721AD"/>
    <w:rsid w:val="00384BAB"/>
    <w:rsid w:val="00387C56"/>
    <w:rsid w:val="00387E08"/>
    <w:rsid w:val="00394016"/>
    <w:rsid w:val="003A1F76"/>
    <w:rsid w:val="003A2DB5"/>
    <w:rsid w:val="003A4EB0"/>
    <w:rsid w:val="003B42A2"/>
    <w:rsid w:val="003C4E55"/>
    <w:rsid w:val="003D1A78"/>
    <w:rsid w:val="003D26FA"/>
    <w:rsid w:val="003D3CAA"/>
    <w:rsid w:val="003D7611"/>
    <w:rsid w:val="003E1D47"/>
    <w:rsid w:val="003F2FA4"/>
    <w:rsid w:val="003F3B51"/>
    <w:rsid w:val="003F7DB7"/>
    <w:rsid w:val="0040221E"/>
    <w:rsid w:val="00420666"/>
    <w:rsid w:val="004300D4"/>
    <w:rsid w:val="004316F0"/>
    <w:rsid w:val="00432DF1"/>
    <w:rsid w:val="004554CB"/>
    <w:rsid w:val="00462120"/>
    <w:rsid w:val="00466C35"/>
    <w:rsid w:val="00467B76"/>
    <w:rsid w:val="004775D2"/>
    <w:rsid w:val="00481845"/>
    <w:rsid w:val="00483E26"/>
    <w:rsid w:val="00484AB2"/>
    <w:rsid w:val="00486DD1"/>
    <w:rsid w:val="004963DB"/>
    <w:rsid w:val="00497BFC"/>
    <w:rsid w:val="004A7ED9"/>
    <w:rsid w:val="004B0424"/>
    <w:rsid w:val="004B740F"/>
    <w:rsid w:val="004C35B5"/>
    <w:rsid w:val="004D2FD8"/>
    <w:rsid w:val="004D45A7"/>
    <w:rsid w:val="004E14D4"/>
    <w:rsid w:val="004F1F8C"/>
    <w:rsid w:val="004F5C57"/>
    <w:rsid w:val="00501FF0"/>
    <w:rsid w:val="00507F82"/>
    <w:rsid w:val="00514BE0"/>
    <w:rsid w:val="00525100"/>
    <w:rsid w:val="00531265"/>
    <w:rsid w:val="005355FD"/>
    <w:rsid w:val="00535826"/>
    <w:rsid w:val="00536B4A"/>
    <w:rsid w:val="00540931"/>
    <w:rsid w:val="00546D59"/>
    <w:rsid w:val="00546FB0"/>
    <w:rsid w:val="00552705"/>
    <w:rsid w:val="00560327"/>
    <w:rsid w:val="0056438D"/>
    <w:rsid w:val="00571A21"/>
    <w:rsid w:val="00575CB0"/>
    <w:rsid w:val="00587B3A"/>
    <w:rsid w:val="00591F23"/>
    <w:rsid w:val="00593550"/>
    <w:rsid w:val="00594CAA"/>
    <w:rsid w:val="00597DE2"/>
    <w:rsid w:val="005B03BC"/>
    <w:rsid w:val="005B0602"/>
    <w:rsid w:val="005B2018"/>
    <w:rsid w:val="005C0EA1"/>
    <w:rsid w:val="005D2554"/>
    <w:rsid w:val="005F2975"/>
    <w:rsid w:val="005F3C51"/>
    <w:rsid w:val="005F62D0"/>
    <w:rsid w:val="0061160A"/>
    <w:rsid w:val="00614D5B"/>
    <w:rsid w:val="00623B00"/>
    <w:rsid w:val="00627EBD"/>
    <w:rsid w:val="006311FE"/>
    <w:rsid w:val="00633829"/>
    <w:rsid w:val="006408AC"/>
    <w:rsid w:val="0066086C"/>
    <w:rsid w:val="006639E2"/>
    <w:rsid w:val="0066519D"/>
    <w:rsid w:val="00667C1A"/>
    <w:rsid w:val="00677500"/>
    <w:rsid w:val="0068104F"/>
    <w:rsid w:val="0068247E"/>
    <w:rsid w:val="006917B2"/>
    <w:rsid w:val="006935D5"/>
    <w:rsid w:val="00697349"/>
    <w:rsid w:val="006B0AB1"/>
    <w:rsid w:val="006B416B"/>
    <w:rsid w:val="006B530A"/>
    <w:rsid w:val="006C2F05"/>
    <w:rsid w:val="006C373E"/>
    <w:rsid w:val="006C6B83"/>
    <w:rsid w:val="006E56FD"/>
    <w:rsid w:val="006E6880"/>
    <w:rsid w:val="006F5A0D"/>
    <w:rsid w:val="006F73F2"/>
    <w:rsid w:val="00711C72"/>
    <w:rsid w:val="007238B1"/>
    <w:rsid w:val="00731264"/>
    <w:rsid w:val="0073285E"/>
    <w:rsid w:val="0073450F"/>
    <w:rsid w:val="0074358C"/>
    <w:rsid w:val="0075384B"/>
    <w:rsid w:val="0076436E"/>
    <w:rsid w:val="00764FC7"/>
    <w:rsid w:val="00765A51"/>
    <w:rsid w:val="00766B2A"/>
    <w:rsid w:val="00777E99"/>
    <w:rsid w:val="00792A1B"/>
    <w:rsid w:val="007A0D58"/>
    <w:rsid w:val="007A4C4D"/>
    <w:rsid w:val="007A7E2A"/>
    <w:rsid w:val="007B65DB"/>
    <w:rsid w:val="007B70EE"/>
    <w:rsid w:val="007C0BDD"/>
    <w:rsid w:val="007C1656"/>
    <w:rsid w:val="007C75E0"/>
    <w:rsid w:val="007D201C"/>
    <w:rsid w:val="007D5FA2"/>
    <w:rsid w:val="007E3D5F"/>
    <w:rsid w:val="007E3E32"/>
    <w:rsid w:val="007F513C"/>
    <w:rsid w:val="007F7A3B"/>
    <w:rsid w:val="00803048"/>
    <w:rsid w:val="008056C4"/>
    <w:rsid w:val="00806CE0"/>
    <w:rsid w:val="008070E5"/>
    <w:rsid w:val="00811F58"/>
    <w:rsid w:val="00813732"/>
    <w:rsid w:val="008422D4"/>
    <w:rsid w:val="008517AF"/>
    <w:rsid w:val="00853F9D"/>
    <w:rsid w:val="0085667F"/>
    <w:rsid w:val="008617F3"/>
    <w:rsid w:val="00862142"/>
    <w:rsid w:val="008808CB"/>
    <w:rsid w:val="008859E6"/>
    <w:rsid w:val="008A077E"/>
    <w:rsid w:val="008A39B7"/>
    <w:rsid w:val="008B1768"/>
    <w:rsid w:val="008B465B"/>
    <w:rsid w:val="008C1101"/>
    <w:rsid w:val="008E40E2"/>
    <w:rsid w:val="008E702C"/>
    <w:rsid w:val="008F05AD"/>
    <w:rsid w:val="008F7C5F"/>
    <w:rsid w:val="0090159D"/>
    <w:rsid w:val="0091410D"/>
    <w:rsid w:val="00915891"/>
    <w:rsid w:val="00920A51"/>
    <w:rsid w:val="00922542"/>
    <w:rsid w:val="00930933"/>
    <w:rsid w:val="0093582A"/>
    <w:rsid w:val="0094670B"/>
    <w:rsid w:val="00963A3F"/>
    <w:rsid w:val="00965F8A"/>
    <w:rsid w:val="00980A42"/>
    <w:rsid w:val="009910F7"/>
    <w:rsid w:val="009976B3"/>
    <w:rsid w:val="009A3792"/>
    <w:rsid w:val="009A635C"/>
    <w:rsid w:val="009B0CF1"/>
    <w:rsid w:val="009B2F1F"/>
    <w:rsid w:val="009B30FB"/>
    <w:rsid w:val="009B422E"/>
    <w:rsid w:val="009B4D6F"/>
    <w:rsid w:val="009C0E86"/>
    <w:rsid w:val="009C72FB"/>
    <w:rsid w:val="009C76A8"/>
    <w:rsid w:val="009D2938"/>
    <w:rsid w:val="009E6BB7"/>
    <w:rsid w:val="009F2264"/>
    <w:rsid w:val="009F63A1"/>
    <w:rsid w:val="009F7D25"/>
    <w:rsid w:val="00A018D1"/>
    <w:rsid w:val="00A039CA"/>
    <w:rsid w:val="00A05FAD"/>
    <w:rsid w:val="00A512C9"/>
    <w:rsid w:val="00A539E4"/>
    <w:rsid w:val="00A62073"/>
    <w:rsid w:val="00A63E3C"/>
    <w:rsid w:val="00A646D3"/>
    <w:rsid w:val="00A75650"/>
    <w:rsid w:val="00A80A7B"/>
    <w:rsid w:val="00A83508"/>
    <w:rsid w:val="00A8789C"/>
    <w:rsid w:val="00A90F97"/>
    <w:rsid w:val="00A940DC"/>
    <w:rsid w:val="00AA24A4"/>
    <w:rsid w:val="00AA3D4D"/>
    <w:rsid w:val="00AB29A9"/>
    <w:rsid w:val="00AB4397"/>
    <w:rsid w:val="00AB471B"/>
    <w:rsid w:val="00AB66A5"/>
    <w:rsid w:val="00AB6D2D"/>
    <w:rsid w:val="00AC2600"/>
    <w:rsid w:val="00AC67B0"/>
    <w:rsid w:val="00AC7636"/>
    <w:rsid w:val="00AD74FD"/>
    <w:rsid w:val="00AE2635"/>
    <w:rsid w:val="00AE6174"/>
    <w:rsid w:val="00AE6600"/>
    <w:rsid w:val="00AE7D13"/>
    <w:rsid w:val="00AF1EEF"/>
    <w:rsid w:val="00AF4052"/>
    <w:rsid w:val="00B0129A"/>
    <w:rsid w:val="00B07102"/>
    <w:rsid w:val="00B1165D"/>
    <w:rsid w:val="00B202BC"/>
    <w:rsid w:val="00B210FB"/>
    <w:rsid w:val="00B277E4"/>
    <w:rsid w:val="00B3168E"/>
    <w:rsid w:val="00B31D69"/>
    <w:rsid w:val="00B44DC5"/>
    <w:rsid w:val="00B4772C"/>
    <w:rsid w:val="00B53C5E"/>
    <w:rsid w:val="00B56D63"/>
    <w:rsid w:val="00B57CFA"/>
    <w:rsid w:val="00B603DB"/>
    <w:rsid w:val="00B63280"/>
    <w:rsid w:val="00B67AFA"/>
    <w:rsid w:val="00B70C0E"/>
    <w:rsid w:val="00B74C20"/>
    <w:rsid w:val="00B80DE8"/>
    <w:rsid w:val="00B82CAD"/>
    <w:rsid w:val="00B83B99"/>
    <w:rsid w:val="00B90C14"/>
    <w:rsid w:val="00B951B6"/>
    <w:rsid w:val="00B9691D"/>
    <w:rsid w:val="00BA0079"/>
    <w:rsid w:val="00BA4BC4"/>
    <w:rsid w:val="00BB1D3F"/>
    <w:rsid w:val="00BB3477"/>
    <w:rsid w:val="00BB56D3"/>
    <w:rsid w:val="00BC6222"/>
    <w:rsid w:val="00BC7B0D"/>
    <w:rsid w:val="00BD201F"/>
    <w:rsid w:val="00BD3371"/>
    <w:rsid w:val="00C0433C"/>
    <w:rsid w:val="00C12AF0"/>
    <w:rsid w:val="00C13C29"/>
    <w:rsid w:val="00C17310"/>
    <w:rsid w:val="00C302E1"/>
    <w:rsid w:val="00C309F5"/>
    <w:rsid w:val="00C3235B"/>
    <w:rsid w:val="00C34E40"/>
    <w:rsid w:val="00C5182F"/>
    <w:rsid w:val="00C56125"/>
    <w:rsid w:val="00C61312"/>
    <w:rsid w:val="00C62ACA"/>
    <w:rsid w:val="00C675D1"/>
    <w:rsid w:val="00C715B2"/>
    <w:rsid w:val="00C720C8"/>
    <w:rsid w:val="00C75CCE"/>
    <w:rsid w:val="00C76F63"/>
    <w:rsid w:val="00C92434"/>
    <w:rsid w:val="00C947B6"/>
    <w:rsid w:val="00CA1354"/>
    <w:rsid w:val="00CA1A45"/>
    <w:rsid w:val="00CA6C68"/>
    <w:rsid w:val="00CB3FCA"/>
    <w:rsid w:val="00CC7DE2"/>
    <w:rsid w:val="00CD243E"/>
    <w:rsid w:val="00CD7F25"/>
    <w:rsid w:val="00CF33C6"/>
    <w:rsid w:val="00CF44E9"/>
    <w:rsid w:val="00CF6CFA"/>
    <w:rsid w:val="00CF6FDB"/>
    <w:rsid w:val="00D24893"/>
    <w:rsid w:val="00D31444"/>
    <w:rsid w:val="00D33341"/>
    <w:rsid w:val="00D3521E"/>
    <w:rsid w:val="00D43612"/>
    <w:rsid w:val="00D5158D"/>
    <w:rsid w:val="00D52CBF"/>
    <w:rsid w:val="00D576CA"/>
    <w:rsid w:val="00D60098"/>
    <w:rsid w:val="00D61D90"/>
    <w:rsid w:val="00D66F04"/>
    <w:rsid w:val="00D75213"/>
    <w:rsid w:val="00D7644B"/>
    <w:rsid w:val="00D83D1B"/>
    <w:rsid w:val="00D979C6"/>
    <w:rsid w:val="00DA4AB8"/>
    <w:rsid w:val="00DB0C2F"/>
    <w:rsid w:val="00DC45BC"/>
    <w:rsid w:val="00DC50E2"/>
    <w:rsid w:val="00DC54A0"/>
    <w:rsid w:val="00DC6C9C"/>
    <w:rsid w:val="00DD0624"/>
    <w:rsid w:val="00DF687C"/>
    <w:rsid w:val="00DF7327"/>
    <w:rsid w:val="00E02426"/>
    <w:rsid w:val="00E13CDE"/>
    <w:rsid w:val="00E15B50"/>
    <w:rsid w:val="00E2190B"/>
    <w:rsid w:val="00E259CE"/>
    <w:rsid w:val="00E2682A"/>
    <w:rsid w:val="00E27678"/>
    <w:rsid w:val="00E340A7"/>
    <w:rsid w:val="00E34208"/>
    <w:rsid w:val="00E37290"/>
    <w:rsid w:val="00E41C6F"/>
    <w:rsid w:val="00E44651"/>
    <w:rsid w:val="00E52467"/>
    <w:rsid w:val="00E52D98"/>
    <w:rsid w:val="00E54B1B"/>
    <w:rsid w:val="00E571E1"/>
    <w:rsid w:val="00E62221"/>
    <w:rsid w:val="00E62923"/>
    <w:rsid w:val="00E665B9"/>
    <w:rsid w:val="00E730A5"/>
    <w:rsid w:val="00E811F3"/>
    <w:rsid w:val="00E85F91"/>
    <w:rsid w:val="00E8632B"/>
    <w:rsid w:val="00E90EDC"/>
    <w:rsid w:val="00E916B1"/>
    <w:rsid w:val="00EC057A"/>
    <w:rsid w:val="00ED4B36"/>
    <w:rsid w:val="00EE0ED9"/>
    <w:rsid w:val="00EE2E55"/>
    <w:rsid w:val="00F02006"/>
    <w:rsid w:val="00F023B1"/>
    <w:rsid w:val="00F0574A"/>
    <w:rsid w:val="00F11924"/>
    <w:rsid w:val="00F200C8"/>
    <w:rsid w:val="00F232CE"/>
    <w:rsid w:val="00F3222C"/>
    <w:rsid w:val="00F33A99"/>
    <w:rsid w:val="00F4202E"/>
    <w:rsid w:val="00F56D4C"/>
    <w:rsid w:val="00F658F3"/>
    <w:rsid w:val="00F8016B"/>
    <w:rsid w:val="00F804E1"/>
    <w:rsid w:val="00F86241"/>
    <w:rsid w:val="00F87F88"/>
    <w:rsid w:val="00F90A9F"/>
    <w:rsid w:val="00F91DF6"/>
    <w:rsid w:val="00F942B0"/>
    <w:rsid w:val="00F962E3"/>
    <w:rsid w:val="00F978DB"/>
    <w:rsid w:val="00FA3265"/>
    <w:rsid w:val="00FA3F66"/>
    <w:rsid w:val="00FB3374"/>
    <w:rsid w:val="00FB67DE"/>
    <w:rsid w:val="00FC0AED"/>
    <w:rsid w:val="00FC4BCD"/>
    <w:rsid w:val="00FC7E78"/>
    <w:rsid w:val="00FD6CB9"/>
    <w:rsid w:val="00FE13A9"/>
    <w:rsid w:val="00FE3081"/>
    <w:rsid w:val="00FE3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CB888E4"/>
  <w15:chartTrackingRefBased/>
  <w15:docId w15:val="{8682BF93-D9EF-46EE-B7EF-C43DEB5422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056C4"/>
    <w:pPr>
      <w:spacing w:before="120" w:after="120"/>
    </w:pPr>
    <w:rPr>
      <w:rFonts w:ascii="Arial" w:hAnsi="Arial"/>
      <w:snapToGrid w:val="0"/>
      <w:lang w:val="sv-SE" w:eastAsia="en-US"/>
    </w:rPr>
  </w:style>
  <w:style w:type="paragraph" w:styleId="Heading1">
    <w:name w:val="heading 1"/>
    <w:basedOn w:val="Normal"/>
    <w:next w:val="Normal"/>
    <w:qFormat/>
    <w:pPr>
      <w:keepNext/>
      <w:numPr>
        <w:numId w:val="2"/>
      </w:numPr>
      <w:tabs>
        <w:tab w:val="right" w:pos="567"/>
      </w:tabs>
      <w:spacing w:before="240" w:after="240"/>
      <w:jc w:val="both"/>
      <w:outlineLvl w:val="0"/>
    </w:pPr>
    <w:rPr>
      <w:b/>
      <w:lang w:val="fr-B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lang w:val="fr-BE"/>
    </w:rPr>
  </w:style>
  <w:style w:type="paragraph" w:styleId="Heading3">
    <w:name w:val="heading 3"/>
    <w:basedOn w:val="Normal"/>
    <w:next w:val="Normal"/>
    <w:qFormat/>
    <w:pPr>
      <w:keepNext/>
      <w:framePr w:hSpace="181" w:vSpace="181" w:wrap="auto" w:vAnchor="text" w:hAnchor="text" w:y="1"/>
      <w:outlineLvl w:val="2"/>
    </w:pPr>
    <w:rPr>
      <w:lang w:val="en-GB"/>
    </w:rPr>
  </w:style>
  <w:style w:type="paragraph" w:styleId="Heading4">
    <w:name w:val="heading 4"/>
    <w:basedOn w:val="Normal"/>
    <w:next w:val="Normal"/>
    <w:qFormat/>
    <w:pPr>
      <w:keepNext/>
      <w:numPr>
        <w:ilvl w:val="3"/>
        <w:numId w:val="2"/>
      </w:numPr>
      <w:spacing w:before="240" w:after="60"/>
      <w:outlineLvl w:val="3"/>
    </w:pPr>
    <w:rPr>
      <w:b/>
      <w:sz w:val="24"/>
    </w:rPr>
  </w:style>
  <w:style w:type="paragraph" w:styleId="Heading5">
    <w:name w:val="heading 5"/>
    <w:basedOn w:val="Normal"/>
    <w:next w:val="Normal"/>
    <w:qFormat/>
    <w:pPr>
      <w:numPr>
        <w:ilvl w:val="4"/>
        <w:numId w:val="2"/>
      </w:num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qFormat/>
    <w:pPr>
      <w:numPr>
        <w:ilvl w:val="5"/>
        <w:numId w:val="2"/>
      </w:numPr>
      <w:tabs>
        <w:tab w:val="clear" w:pos="360"/>
        <w:tab w:val="num" w:pos="1152"/>
      </w:tabs>
      <w:spacing w:before="240" w:after="60"/>
      <w:ind w:left="1152" w:hanging="1152"/>
      <w:outlineLvl w:val="5"/>
    </w:pPr>
    <w:rPr>
      <w:i/>
      <w:sz w:val="22"/>
    </w:rPr>
  </w:style>
  <w:style w:type="paragraph" w:styleId="Heading7">
    <w:name w:val="heading 7"/>
    <w:basedOn w:val="Normal"/>
    <w:next w:val="Normal"/>
    <w:qFormat/>
    <w:pPr>
      <w:numPr>
        <w:ilvl w:val="6"/>
        <w:numId w:val="2"/>
      </w:numPr>
      <w:spacing w:before="240" w:after="60"/>
      <w:outlineLvl w:val="6"/>
    </w:pPr>
  </w:style>
  <w:style w:type="paragraph" w:styleId="Heading8">
    <w:name w:val="heading 8"/>
    <w:basedOn w:val="Normal"/>
    <w:next w:val="Normal"/>
    <w:qFormat/>
    <w:pPr>
      <w:numPr>
        <w:ilvl w:val="7"/>
        <w:numId w:val="2"/>
      </w:numPr>
      <w:spacing w:before="240" w:after="60"/>
      <w:outlineLvl w:val="7"/>
    </w:pPr>
    <w:rPr>
      <w:i/>
    </w:rPr>
  </w:style>
  <w:style w:type="paragraph" w:styleId="Heading9">
    <w:name w:val="heading 9"/>
    <w:basedOn w:val="Normal"/>
    <w:next w:val="Normal"/>
    <w:qFormat/>
    <w:pPr>
      <w:numPr>
        <w:ilvl w:val="8"/>
        <w:numId w:val="2"/>
      </w:numPr>
      <w:spacing w:before="240" w:after="60"/>
      <w:outlineLvl w:val="8"/>
    </w:pPr>
    <w:rPr>
      <w:b/>
      <w:i/>
      <w:sz w:val="1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pPr>
      <w:jc w:val="center"/>
    </w:pPr>
    <w:rPr>
      <w:b/>
      <w:sz w:val="28"/>
      <w:lang w:val="fr-BE"/>
    </w:rPr>
  </w:style>
  <w:style w:type="paragraph" w:styleId="Subtitle">
    <w:name w:val="Subtitle"/>
    <w:basedOn w:val="Normal"/>
    <w:qFormat/>
    <w:pPr>
      <w:jc w:val="center"/>
    </w:pPr>
    <w:rPr>
      <w:b/>
      <w:sz w:val="28"/>
      <w:lang w:val="fr-BE"/>
    </w:rPr>
  </w:style>
  <w:style w:type="paragraph" w:styleId="BodyTextIndent">
    <w:name w:val="Body Text Indent"/>
    <w:basedOn w:val="Normal"/>
    <w:pPr>
      <w:tabs>
        <w:tab w:val="num" w:pos="567"/>
      </w:tabs>
      <w:spacing w:before="0" w:after="0"/>
      <w:jc w:val="both"/>
    </w:pPr>
    <w:rPr>
      <w:rFonts w:ascii="Times New Roman" w:hAnsi="Times New Roman"/>
      <w:sz w:val="24"/>
    </w:rPr>
  </w:style>
  <w:style w:type="paragraph" w:styleId="BodyText">
    <w:name w:val="Body Text"/>
    <w:basedOn w:val="Normal"/>
  </w:style>
  <w:style w:type="paragraph" w:styleId="BodyTextIndent2">
    <w:name w:val="Body Text Indent 2"/>
    <w:basedOn w:val="Normal"/>
    <w:pPr>
      <w:tabs>
        <w:tab w:val="num" w:pos="567"/>
        <w:tab w:val="num" w:pos="2160"/>
      </w:tabs>
      <w:spacing w:after="240"/>
      <w:ind w:left="567" w:hanging="567"/>
      <w:jc w:val="both"/>
    </w:pPr>
    <w:rPr>
      <w:sz w:val="24"/>
      <w:u w:val="single"/>
    </w:rPr>
  </w:style>
  <w:style w:type="paragraph" w:styleId="BodyTextIndent3">
    <w:name w:val="Body Text Indent 3"/>
    <w:basedOn w:val="Normal"/>
    <w:pPr>
      <w:tabs>
        <w:tab w:val="left" w:pos="1276"/>
      </w:tabs>
      <w:ind w:left="1276" w:hanging="425"/>
      <w:jc w:val="both"/>
    </w:pPr>
    <w:rPr>
      <w:sz w:val="24"/>
    </w:rPr>
  </w:style>
  <w:style w:type="paragraph" w:customStyle="1" w:styleId="Text3">
    <w:name w:val="Text 3"/>
    <w:basedOn w:val="Normal"/>
    <w:pPr>
      <w:tabs>
        <w:tab w:val="left" w:pos="2302"/>
      </w:tabs>
      <w:spacing w:after="240"/>
      <w:ind w:left="1202"/>
      <w:jc w:val="both"/>
    </w:pPr>
    <w:rPr>
      <w:sz w:val="24"/>
      <w:lang w:val="en-GB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odyText3">
    <w:name w:val="Body Text 3"/>
    <w:basedOn w:val="Normal"/>
    <w:pPr>
      <w:tabs>
        <w:tab w:val="left" w:pos="0"/>
        <w:tab w:val="left" w:pos="567"/>
        <w:tab w:val="left" w:pos="1133"/>
        <w:tab w:val="left" w:pos="1700"/>
        <w:tab w:val="left" w:pos="2266"/>
        <w:tab w:val="left" w:pos="2832"/>
        <w:tab w:val="left" w:pos="3399"/>
        <w:tab w:val="left" w:pos="3965"/>
        <w:tab w:val="left" w:pos="4532"/>
        <w:tab w:val="left" w:pos="5098"/>
        <w:tab w:val="left" w:pos="5664"/>
        <w:tab w:val="left" w:pos="6231"/>
        <w:tab w:val="left" w:pos="6797"/>
        <w:tab w:val="left" w:pos="7364"/>
        <w:tab w:val="left" w:pos="7930"/>
        <w:tab w:val="left" w:pos="8496"/>
      </w:tabs>
      <w:suppressAutoHyphens/>
      <w:spacing w:line="240" w:lineRule="exact"/>
      <w:jc w:val="both"/>
    </w:pPr>
    <w:rPr>
      <w:b/>
      <w:sz w:val="24"/>
      <w:lang w:val="en-GB"/>
    </w:rPr>
  </w:style>
  <w:style w:type="character" w:styleId="Hyperlink">
    <w:name w:val="Hyperlink"/>
    <w:rPr>
      <w:color w:val="0000FF"/>
      <w:u w:val="single"/>
    </w:rPr>
  </w:style>
  <w:style w:type="paragraph" w:styleId="FootnoteText">
    <w:name w:val="footnote text"/>
    <w:basedOn w:val="Normal"/>
    <w:autoRedefine/>
    <w:semiHidden/>
    <w:rsid w:val="008056C4"/>
    <w:pPr>
      <w:spacing w:before="0"/>
      <w:ind w:left="142" w:hanging="142"/>
    </w:pPr>
    <w:rPr>
      <w:rFonts w:ascii="Times New Roman" w:hAnsi="Times New Roman"/>
      <w:lang w:val="fr-FR"/>
    </w:rPr>
  </w:style>
  <w:style w:type="character" w:styleId="FootnoteReference">
    <w:name w:val="footnote reference"/>
    <w:semiHidden/>
    <w:rPr>
      <w:vertAlign w:val="superscript"/>
    </w:rPr>
  </w:style>
  <w:style w:type="paragraph" w:styleId="DocumentMap">
    <w:name w:val="Document Map"/>
    <w:basedOn w:val="Normal"/>
    <w:semiHidden/>
    <w:pPr>
      <w:shd w:val="clear" w:color="auto" w:fill="000080"/>
    </w:pPr>
    <w:rPr>
      <w:sz w:val="24"/>
      <w:lang w:val="fr-FR"/>
    </w:rPr>
  </w:style>
  <w:style w:type="paragraph" w:customStyle="1" w:styleId="bulletsub">
    <w:name w:val="bullet_sub"/>
    <w:basedOn w:val="Normal"/>
    <w:pPr>
      <w:tabs>
        <w:tab w:val="left" w:pos="-1440"/>
        <w:tab w:val="left" w:pos="-720"/>
        <w:tab w:val="left" w:pos="567"/>
        <w:tab w:val="left" w:pos="720"/>
        <w:tab w:val="left" w:pos="1080"/>
        <w:tab w:val="left" w:pos="1440"/>
        <w:tab w:val="left" w:pos="1800"/>
        <w:tab w:val="left" w:pos="2520"/>
        <w:tab w:val="left" w:pos="2880"/>
        <w:tab w:val="left" w:pos="324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spacing w:before="240"/>
      <w:ind w:left="2912" w:hanging="360"/>
      <w:jc w:val="both"/>
    </w:pPr>
    <w:rPr>
      <w:sz w:val="22"/>
      <w:lang w:val="en-GB"/>
    </w:rPr>
  </w:style>
  <w:style w:type="paragraph" w:customStyle="1" w:styleId="SubTitle1">
    <w:name w:val="SubTitle 1"/>
    <w:basedOn w:val="Normal"/>
    <w:next w:val="SubTitle2"/>
    <w:pPr>
      <w:spacing w:after="240"/>
      <w:jc w:val="center"/>
    </w:pPr>
    <w:rPr>
      <w:b/>
      <w:sz w:val="40"/>
      <w:lang w:val="en-GB"/>
    </w:rPr>
  </w:style>
  <w:style w:type="paragraph" w:customStyle="1" w:styleId="SubTitle2">
    <w:name w:val="SubTitle 2"/>
    <w:basedOn w:val="Normal"/>
    <w:pPr>
      <w:spacing w:after="240"/>
      <w:jc w:val="center"/>
    </w:pPr>
    <w:rPr>
      <w:b/>
      <w:sz w:val="32"/>
      <w:lang w:val="en-GB"/>
    </w:rPr>
  </w:style>
  <w:style w:type="paragraph" w:customStyle="1" w:styleId="Annexetitle">
    <w:name w:val="Annexe_title"/>
    <w:basedOn w:val="Heading1"/>
    <w:next w:val="Normal"/>
    <w:autoRedefine/>
    <w:pPr>
      <w:keepNext w:val="0"/>
      <w:pageBreakBefore/>
      <w:numPr>
        <w:numId w:val="0"/>
      </w:numPr>
      <w:tabs>
        <w:tab w:val="left" w:pos="567"/>
        <w:tab w:val="left" w:pos="2552"/>
        <w:tab w:val="left" w:pos="7938"/>
        <w:tab w:val="left" w:pos="9072"/>
      </w:tabs>
      <w:spacing w:before="0" w:after="0"/>
      <w:jc w:val="left"/>
      <w:outlineLvl w:val="9"/>
    </w:pPr>
    <w:rPr>
      <w:caps/>
      <w:sz w:val="28"/>
      <w:lang w:val="en-GB"/>
    </w:rPr>
  </w:style>
  <w:style w:type="paragraph" w:customStyle="1" w:styleId="Style1">
    <w:name w:val="Style1"/>
    <w:basedOn w:val="Normal"/>
    <w:pPr>
      <w:keepNext/>
      <w:widowControl w:val="0"/>
      <w:tabs>
        <w:tab w:val="num" w:pos="992"/>
      </w:tabs>
      <w:ind w:left="992" w:hanging="992"/>
    </w:pPr>
    <w:rPr>
      <w:b/>
      <w:sz w:val="18"/>
      <w:lang w:val="fr-FR"/>
    </w:rPr>
  </w:style>
  <w:style w:type="paragraph" w:customStyle="1" w:styleId="titlefront">
    <w:name w:val="title_front"/>
    <w:basedOn w:val="Normal"/>
    <w:pPr>
      <w:spacing w:before="240"/>
      <w:ind w:left="1701"/>
      <w:jc w:val="right"/>
    </w:pPr>
    <w:rPr>
      <w:rFonts w:ascii="Optima" w:hAnsi="Optima"/>
      <w:b/>
      <w:sz w:val="28"/>
      <w:lang w:val="en-GB"/>
    </w:rPr>
  </w:style>
  <w:style w:type="paragraph" w:styleId="TOC1">
    <w:name w:val="toc 1"/>
    <w:basedOn w:val="Normal"/>
    <w:next w:val="Normal"/>
    <w:autoRedefine/>
    <w:semiHidden/>
    <w:pPr>
      <w:tabs>
        <w:tab w:val="left" w:pos="567"/>
        <w:tab w:val="left" w:pos="600"/>
        <w:tab w:val="left" w:pos="851"/>
        <w:tab w:val="left" w:pos="1200"/>
        <w:tab w:val="left" w:pos="1418"/>
        <w:tab w:val="left" w:pos="1985"/>
        <w:tab w:val="right" w:leader="dot" w:pos="8777"/>
      </w:tabs>
      <w:spacing w:before="60" w:after="60"/>
      <w:ind w:left="567" w:hanging="567"/>
    </w:pPr>
    <w:rPr>
      <w:b/>
      <w:i/>
      <w:caps/>
      <w:noProof/>
    </w:rPr>
  </w:style>
  <w:style w:type="paragraph" w:styleId="TOC2">
    <w:name w:val="toc 2"/>
    <w:basedOn w:val="Normal"/>
    <w:next w:val="Normal"/>
    <w:autoRedefine/>
    <w:semiHidden/>
    <w:pPr>
      <w:spacing w:before="0" w:after="0"/>
      <w:ind w:left="200"/>
    </w:pPr>
    <w:rPr>
      <w:rFonts w:ascii="Times New Roman" w:hAnsi="Times New Roman"/>
      <w:smallCaps/>
    </w:rPr>
  </w:style>
  <w:style w:type="character" w:styleId="Strong">
    <w:name w:val="Strong"/>
    <w:qFormat/>
    <w:rPr>
      <w:b/>
    </w:rPr>
  </w:style>
  <w:style w:type="paragraph" w:customStyle="1" w:styleId="Blockquote">
    <w:name w:val="Blockquote"/>
    <w:basedOn w:val="Normal"/>
    <w:pPr>
      <w:widowControl w:val="0"/>
      <w:spacing w:before="100" w:after="100"/>
      <w:ind w:left="360" w:right="360"/>
    </w:pPr>
    <w:rPr>
      <w:sz w:val="24"/>
      <w:lang w:val="en-US"/>
    </w:rPr>
  </w:style>
  <w:style w:type="paragraph" w:styleId="TOC3">
    <w:name w:val="toc 3"/>
    <w:basedOn w:val="Normal"/>
    <w:next w:val="Normal"/>
    <w:autoRedefine/>
    <w:semiHidden/>
    <w:pPr>
      <w:spacing w:before="0" w:after="0"/>
      <w:ind w:left="400"/>
    </w:pPr>
    <w:rPr>
      <w:rFonts w:ascii="Times New Roman" w:hAnsi="Times New Roman"/>
      <w:i/>
    </w:rPr>
  </w:style>
  <w:style w:type="paragraph" w:styleId="TOC4">
    <w:name w:val="toc 4"/>
    <w:basedOn w:val="Normal"/>
    <w:next w:val="Normal"/>
    <w:autoRedefine/>
    <w:semiHidden/>
    <w:pPr>
      <w:spacing w:before="0" w:after="0"/>
      <w:ind w:left="600"/>
    </w:pPr>
    <w:rPr>
      <w:rFonts w:ascii="Times New Roman" w:hAnsi="Times New Roman"/>
      <w:sz w:val="18"/>
    </w:rPr>
  </w:style>
  <w:style w:type="paragraph" w:styleId="TOC5">
    <w:name w:val="toc 5"/>
    <w:basedOn w:val="Normal"/>
    <w:next w:val="Normal"/>
    <w:autoRedefine/>
    <w:semiHidden/>
    <w:pPr>
      <w:spacing w:before="0" w:after="0"/>
      <w:ind w:left="800"/>
    </w:pPr>
    <w:rPr>
      <w:rFonts w:ascii="Times New Roman" w:hAnsi="Times New Roman"/>
      <w:sz w:val="18"/>
    </w:rPr>
  </w:style>
  <w:style w:type="paragraph" w:styleId="TOC6">
    <w:name w:val="toc 6"/>
    <w:basedOn w:val="Normal"/>
    <w:next w:val="Normal"/>
    <w:autoRedefine/>
    <w:semiHidden/>
    <w:pPr>
      <w:spacing w:before="0" w:after="0"/>
      <w:ind w:left="1000"/>
    </w:pPr>
    <w:rPr>
      <w:rFonts w:ascii="Times New Roman" w:hAnsi="Times New Roman"/>
      <w:sz w:val="18"/>
    </w:rPr>
  </w:style>
  <w:style w:type="paragraph" w:styleId="TOC7">
    <w:name w:val="toc 7"/>
    <w:basedOn w:val="Normal"/>
    <w:next w:val="Normal"/>
    <w:autoRedefine/>
    <w:semiHidden/>
    <w:pPr>
      <w:spacing w:before="0" w:after="0"/>
      <w:ind w:left="1200"/>
    </w:pPr>
    <w:rPr>
      <w:rFonts w:ascii="Times New Roman" w:hAnsi="Times New Roman"/>
      <w:sz w:val="18"/>
    </w:rPr>
  </w:style>
  <w:style w:type="paragraph" w:styleId="TOC8">
    <w:name w:val="toc 8"/>
    <w:basedOn w:val="Normal"/>
    <w:next w:val="Normal"/>
    <w:autoRedefine/>
    <w:semiHidden/>
    <w:pPr>
      <w:spacing w:before="0" w:after="0"/>
      <w:ind w:left="1400"/>
    </w:pPr>
    <w:rPr>
      <w:rFonts w:ascii="Times New Roman" w:hAnsi="Times New Roman"/>
      <w:sz w:val="18"/>
    </w:rPr>
  </w:style>
  <w:style w:type="paragraph" w:styleId="TOC9">
    <w:name w:val="toc 9"/>
    <w:basedOn w:val="Normal"/>
    <w:next w:val="Normal"/>
    <w:autoRedefine/>
    <w:semiHidden/>
    <w:pPr>
      <w:spacing w:before="0" w:after="0"/>
      <w:ind w:left="1600"/>
    </w:pPr>
    <w:rPr>
      <w:rFonts w:ascii="Times New Roman" w:hAnsi="Times New Roman"/>
      <w:sz w:val="18"/>
    </w:rPr>
  </w:style>
  <w:style w:type="character" w:styleId="FollowedHyperlink">
    <w:name w:val="FollowedHyperlink"/>
    <w:rPr>
      <w:color w:val="800080"/>
      <w:u w:val="single"/>
    </w:rPr>
  </w:style>
  <w:style w:type="paragraph" w:customStyle="1" w:styleId="Style2">
    <w:name w:val="Style2"/>
    <w:basedOn w:val="Style1"/>
    <w:pPr>
      <w:tabs>
        <w:tab w:val="clear" w:pos="992"/>
        <w:tab w:val="num" w:pos="2091"/>
      </w:tabs>
      <w:ind w:left="2977"/>
      <w:jc w:val="both"/>
    </w:pPr>
  </w:style>
  <w:style w:type="paragraph" w:customStyle="1" w:styleId="text">
    <w:name w:val="text"/>
    <w:pPr>
      <w:widowControl w:val="0"/>
      <w:spacing w:before="240" w:line="240" w:lineRule="exact"/>
      <w:jc w:val="both"/>
    </w:pPr>
    <w:rPr>
      <w:rFonts w:ascii="Arial" w:hAnsi="Arial"/>
      <w:snapToGrid w:val="0"/>
      <w:sz w:val="24"/>
      <w:lang w:val="cs-CZ" w:eastAsia="en-US"/>
    </w:rPr>
  </w:style>
  <w:style w:type="paragraph" w:customStyle="1" w:styleId="Section">
    <w:name w:val="Section"/>
    <w:basedOn w:val="Normal"/>
    <w:pPr>
      <w:widowControl w:val="0"/>
      <w:spacing w:before="0" w:after="0" w:line="360" w:lineRule="exact"/>
      <w:jc w:val="center"/>
    </w:pPr>
    <w:rPr>
      <w:b/>
      <w:sz w:val="32"/>
      <w:lang w:val="cs-CZ"/>
    </w:rPr>
  </w:style>
  <w:style w:type="paragraph" w:customStyle="1" w:styleId="ManualNumPar1">
    <w:name w:val="Manual NumPar 1"/>
    <w:basedOn w:val="Normal"/>
    <w:next w:val="Normal"/>
    <w:pPr>
      <w:ind w:left="851" w:hanging="851"/>
      <w:jc w:val="both"/>
    </w:pPr>
    <w:rPr>
      <w:rFonts w:ascii="Times New Roman" w:hAnsi="Times New Roman"/>
      <w:sz w:val="24"/>
      <w:lang w:val="fr-FR"/>
    </w:rPr>
  </w:style>
  <w:style w:type="table" w:styleId="TableGrid">
    <w:name w:val="Table Grid"/>
    <w:basedOn w:val="TableNormal"/>
    <w:rsid w:val="00F90A9F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2">
    <w:name w:val="Body Text 2"/>
    <w:basedOn w:val="Normal"/>
    <w:rsid w:val="00AE7D13"/>
    <w:pPr>
      <w:tabs>
        <w:tab w:val="num" w:pos="567"/>
      </w:tabs>
      <w:spacing w:before="0" w:after="0"/>
      <w:jc w:val="both"/>
    </w:pPr>
    <w:rPr>
      <w:rFonts w:ascii="Times New Roman" w:hAnsi="Times New Roman"/>
      <w:snapToGrid/>
      <w:sz w:val="24"/>
      <w:lang w:eastAsia="en-GB"/>
    </w:rPr>
  </w:style>
  <w:style w:type="paragraph" w:customStyle="1" w:styleId="oddl-nadpis">
    <w:name w:val="oddíl-nadpis"/>
    <w:basedOn w:val="Normal"/>
    <w:rsid w:val="000417E2"/>
    <w:pPr>
      <w:keepNext/>
      <w:widowControl w:val="0"/>
      <w:tabs>
        <w:tab w:val="left" w:pos="567"/>
      </w:tabs>
      <w:spacing w:before="240" w:after="0" w:line="240" w:lineRule="exact"/>
    </w:pPr>
    <w:rPr>
      <w:b/>
      <w:sz w:val="24"/>
      <w:lang w:val="cs-CZ"/>
    </w:rPr>
  </w:style>
  <w:style w:type="character" w:styleId="Emphasis">
    <w:name w:val="Emphasis"/>
    <w:qFormat/>
    <w:rsid w:val="00387E08"/>
    <w:rPr>
      <w:i/>
    </w:rPr>
  </w:style>
  <w:style w:type="paragraph" w:styleId="BalloonText">
    <w:name w:val="Balloon Text"/>
    <w:basedOn w:val="Normal"/>
    <w:semiHidden/>
    <w:rsid w:val="00514BE0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546FB0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462120"/>
    <w:pPr>
      <w:spacing w:before="0" w:after="200" w:line="276" w:lineRule="auto"/>
      <w:ind w:left="720"/>
      <w:contextualSpacing/>
    </w:pPr>
    <w:rPr>
      <w:rFonts w:ascii="Calibri" w:eastAsia="Calibri" w:hAnsi="Calibri"/>
      <w:snapToGrid/>
      <w:sz w:val="22"/>
      <w:szCs w:val="22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220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ikis.ec.europa.eu/display/ExactExternalWiki/Annexes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ikis.ec.europa.eu/display/ExactExternalWiki/Annexes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iccwbo.org/incoterms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3B1F5D7841074CBE2E963D24797DAD" ma:contentTypeVersion="2" ma:contentTypeDescription="Create a new document." ma:contentTypeScope="" ma:versionID="15a6427ac11d8508562f6c3843e9e6d2">
  <xsd:schema xmlns:xsd="http://www.w3.org/2001/XMLSchema" xmlns:xs="http://www.w3.org/2001/XMLSchema" xmlns:p="http://schemas.microsoft.com/office/2006/metadata/properties" xmlns:ns2="1bece07b-d03c-423c-b8a0-beed4db0bbc2" targetNamespace="http://schemas.microsoft.com/office/2006/metadata/properties" ma:root="true" ma:fieldsID="637dbc7df8176e4c47be18347a5b6d0a" ns2:_="">
    <xsd:import namespace="1bece07b-d03c-423c-b8a0-beed4db0bb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ece07b-d03c-423c-b8a0-beed4db0bbc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69390E6-FF05-484A-B2C4-69140AFED9F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4E40D8C1-D1EA-4D30-9A39-7C740E3BBB4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2418F58-3241-4936-B546-70B08BACDD0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BBA641B-218E-4497-A3BD-586CD559129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bece07b-d03c-423c-b8a0-beed4db0bb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5</Pages>
  <Words>916</Words>
  <Characters>5260</Characters>
  <Application>Microsoft Office Word</Application>
  <DocSecurity>0</DocSecurity>
  <Lines>169</Lines>
  <Paragraphs>98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INSTRUCTIONS TO TENDERERS</vt:lpstr>
    </vt:vector>
  </TitlesOfParts>
  <Company>European Commission</Company>
  <LinksUpToDate>false</LinksUpToDate>
  <CharactersWithSpaces>6078</CharactersWithSpaces>
  <SharedDoc>false</SharedDoc>
  <HLinks>
    <vt:vector size="6" baseType="variant">
      <vt:variant>
        <vt:i4>1441884</vt:i4>
      </vt:variant>
      <vt:variant>
        <vt:i4>0</vt:i4>
      </vt:variant>
      <vt:variant>
        <vt:i4>0</vt:i4>
      </vt:variant>
      <vt:variant>
        <vt:i4>5</vt:i4>
      </vt:variant>
      <vt:variant>
        <vt:lpwstr>http://www.iccwbo.org/incoterms/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INSTRUCTIONS TO TENDERERS</dc:title>
  <dc:subject/>
  <dc:creator>BOURDILLEAU Anne (DEVCO)</dc:creator>
  <cp:keywords/>
  <cp:lastModifiedBy>FAJARDO SORIA Isabel (INTPA)</cp:lastModifiedBy>
  <cp:revision>24</cp:revision>
  <cp:lastPrinted>2012-10-22T09:58:00Z</cp:lastPrinted>
  <dcterms:created xsi:type="dcterms:W3CDTF">2018-12-18T11:39:00Z</dcterms:created>
  <dcterms:modified xsi:type="dcterms:W3CDTF">2023-09-21T15:33:00Z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-322518691</vt:i4>
  </property>
  <property fmtid="{D5CDD505-2E9C-101B-9397-08002B2CF9AE}" pid="3" name="_ReviewingToolsShownOnce">
    <vt:lpwstr/>
  </property>
  <property fmtid="{D5CDD505-2E9C-101B-9397-08002B2CF9AE}" pid="4" name="ContentTypeId">
    <vt:lpwstr>0x010100263B1F5D7841074CBE2E963D24797DAD</vt:lpwstr>
  </property>
  <property fmtid="{D5CDD505-2E9C-101B-9397-08002B2CF9AE}" pid="5" name="MSIP_Label_6bd9ddd1-4d20-43f6-abfa-fc3c07406f94_Enabled">
    <vt:lpwstr>true</vt:lpwstr>
  </property>
  <property fmtid="{D5CDD505-2E9C-101B-9397-08002B2CF9AE}" pid="6" name="MSIP_Label_6bd9ddd1-4d20-43f6-abfa-fc3c07406f94_SetDate">
    <vt:lpwstr>2023-09-21T15:31:48Z</vt:lpwstr>
  </property>
  <property fmtid="{D5CDD505-2E9C-101B-9397-08002B2CF9AE}" pid="7" name="MSIP_Label_6bd9ddd1-4d20-43f6-abfa-fc3c07406f94_Method">
    <vt:lpwstr>Standard</vt:lpwstr>
  </property>
  <property fmtid="{D5CDD505-2E9C-101B-9397-08002B2CF9AE}" pid="8" name="MSIP_Label_6bd9ddd1-4d20-43f6-abfa-fc3c07406f94_Name">
    <vt:lpwstr>Commission Use</vt:lpwstr>
  </property>
  <property fmtid="{D5CDD505-2E9C-101B-9397-08002B2CF9AE}" pid="9" name="MSIP_Label_6bd9ddd1-4d20-43f6-abfa-fc3c07406f94_SiteId">
    <vt:lpwstr>b24c8b06-522c-46fe-9080-70926f8dddb1</vt:lpwstr>
  </property>
  <property fmtid="{D5CDD505-2E9C-101B-9397-08002B2CF9AE}" pid="10" name="MSIP_Label_6bd9ddd1-4d20-43f6-abfa-fc3c07406f94_ActionId">
    <vt:lpwstr>735d98ff-5530-4941-9168-fd441c3e9efe</vt:lpwstr>
  </property>
  <property fmtid="{D5CDD505-2E9C-101B-9397-08002B2CF9AE}" pid="11" name="MSIP_Label_6bd9ddd1-4d20-43f6-abfa-fc3c07406f94_ContentBits">
    <vt:lpwstr>0</vt:lpwstr>
  </property>
</Properties>
</file>